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B1E" w:rsidRPr="00BE3748" w:rsidRDefault="00EF6B1E" w:rsidP="00EF6B1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BE3748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PORTARIA Nº 557/2023.</w:t>
      </w: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501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0"/>
      </w:tblGrid>
      <w:tr w:rsidR="00EF6B1E" w:rsidRPr="00BE3748" w:rsidTr="00A509B8">
        <w:trPr>
          <w:trHeight w:val="379"/>
        </w:trPr>
        <w:tc>
          <w:tcPr>
            <w:tcW w:w="5005" w:type="dxa"/>
          </w:tcPr>
          <w:p w:rsidR="00EF6B1E" w:rsidRPr="00BE3748" w:rsidRDefault="00EF6B1E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BE3748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ELEVAÇÃO DE NIVEL POR TEMPO DE SERVIÇO DE SERVIDORA PUBLICA MUNICIPAL.</w:t>
            </w:r>
          </w:p>
          <w:p w:rsidR="00EF6B1E" w:rsidRPr="00BE3748" w:rsidRDefault="00EF6B1E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EF6B1E" w:rsidRPr="00BE3748" w:rsidRDefault="00EF6B1E" w:rsidP="00EF6B1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BE3748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CARLOS AMADEU SIRENA</w:t>
      </w:r>
      <w:r w:rsidRPr="00BE3748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EF6B1E" w:rsidRPr="00BE3748" w:rsidRDefault="00EF6B1E" w:rsidP="00EF6B1E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    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, O Processo SAD nº 18.938 de 05 de Dezembro de </w:t>
      </w:r>
      <w:proofErr w:type="gramStart"/>
      <w:r w:rsidRPr="00BE3748">
        <w:rPr>
          <w:rFonts w:ascii="Cambria" w:eastAsia="Times New Roman" w:hAnsi="Cambria" w:cs="Times New Roman"/>
          <w:lang w:eastAsia="pt-BR"/>
        </w:rPr>
        <w:t>2023 ,</w:t>
      </w:r>
      <w:proofErr w:type="gramEnd"/>
      <w:r w:rsidRPr="00BE3748">
        <w:rPr>
          <w:rFonts w:ascii="Cambria" w:eastAsia="Times New Roman" w:hAnsi="Cambria" w:cs="Times New Roman"/>
          <w:lang w:eastAsia="pt-BR"/>
        </w:rPr>
        <w:t xml:space="preserve"> e a Lei Municipal nº 068 de 30 de Dezembro de 2009 Titulo IV – da Movimentação da Carreira – Capitulo I – da Movimentação Funcional – Seção II – da Progressão Funcional   </w:t>
      </w:r>
      <w:proofErr w:type="spellStart"/>
      <w:r w:rsidRPr="00BE3748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BE3748">
        <w:rPr>
          <w:rFonts w:ascii="Cambria" w:eastAsia="Times New Roman" w:hAnsi="Cambria" w:cs="Times New Roman"/>
          <w:lang w:eastAsia="pt-BR"/>
        </w:rPr>
        <w:t>. 42 e 67;</w:t>
      </w: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      RESOLVE:</w:t>
      </w:r>
      <w:r w:rsidRPr="00BE3748">
        <w:rPr>
          <w:rFonts w:ascii="Cambria" w:eastAsia="Times New Roman" w:hAnsi="Cambria" w:cs="Times New Roman"/>
          <w:lang w:eastAsia="pt-BR"/>
        </w:rPr>
        <w:t xml:space="preserve"> </w:t>
      </w: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lang w:eastAsia="pt-BR"/>
        </w:rPr>
        <w:t xml:space="preserve">            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1º</w:t>
      </w:r>
      <w:r w:rsidRPr="00BE3748">
        <w:rPr>
          <w:rFonts w:ascii="Cambria" w:eastAsia="Times New Roman" w:hAnsi="Cambria" w:cs="Times New Roman"/>
          <w:lang w:eastAsia="pt-BR"/>
        </w:rPr>
        <w:t xml:space="preserve"> - Conceder a servidora abaixo relacionada, elevação de Nível por Tempo de Serviço, lotado na Secretaria Municipal de Educação.</w:t>
      </w: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550" w:type="dxa"/>
        <w:tblLayout w:type="fixed"/>
        <w:tblLook w:val="04A0" w:firstRow="1" w:lastRow="0" w:firstColumn="1" w:lastColumn="0" w:noHBand="0" w:noVBand="1"/>
      </w:tblPr>
      <w:tblGrid>
        <w:gridCol w:w="1128"/>
        <w:gridCol w:w="2019"/>
        <w:gridCol w:w="1200"/>
        <w:gridCol w:w="1802"/>
        <w:gridCol w:w="1200"/>
        <w:gridCol w:w="600"/>
        <w:gridCol w:w="601"/>
      </w:tblGrid>
      <w:tr w:rsidR="00EF6B1E" w:rsidRPr="00BE3748" w:rsidTr="00A509B8">
        <w:trPr>
          <w:trHeight w:val="28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Matrícula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Nome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Data da Posse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Cargo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Período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Nível</w:t>
            </w:r>
          </w:p>
        </w:tc>
      </w:tr>
      <w:tr w:rsidR="00EF6B1E" w:rsidRPr="00BE3748" w:rsidTr="00A509B8">
        <w:trPr>
          <w:trHeight w:val="43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1869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Graziela Cristiane Tossi dos Santos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08/03/2002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Apoio Administrativo Educacional Profissionalizado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08/03/2020</w:t>
            </w:r>
          </w:p>
          <w:p w:rsidR="00EF6B1E" w:rsidRPr="00BE3748" w:rsidRDefault="00EF6B1E" w:rsidP="00A509B8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A</w:t>
            </w:r>
          </w:p>
          <w:p w:rsidR="00EF6B1E" w:rsidRPr="00BE3748" w:rsidRDefault="00EF6B1E" w:rsidP="00A509B8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08/03/2023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B/7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1E" w:rsidRPr="00BE3748" w:rsidRDefault="00EF6B1E" w:rsidP="00A509B8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</w:rPr>
            </w:pPr>
            <w:r w:rsidRPr="00BE3748">
              <w:rPr>
                <w:rFonts w:ascii="Cambria" w:eastAsia="Times New Roman" w:hAnsi="Cambria" w:cs="Times New Roman"/>
                <w:b/>
              </w:rPr>
              <w:t>B/8</w:t>
            </w:r>
          </w:p>
        </w:tc>
      </w:tr>
    </w:tbl>
    <w:p w:rsidR="00EF6B1E" w:rsidRPr="00BE3748" w:rsidRDefault="00EF6B1E" w:rsidP="00EF6B1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F6B1E" w:rsidRPr="00BE3748" w:rsidRDefault="00EF6B1E" w:rsidP="00EF6B1E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 xml:space="preserve">                              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F6B1E" w:rsidRPr="00BE3748" w:rsidRDefault="00EF6B1E" w:rsidP="00EF6B1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F6B1E" w:rsidRPr="00BE3748" w:rsidRDefault="00EF6B1E" w:rsidP="00EF6B1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F6B1E" w:rsidRPr="00BE3748" w:rsidRDefault="00EF6B1E" w:rsidP="00EF6B1E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EF6B1E" w:rsidRPr="00BE3748" w:rsidRDefault="00EF6B1E" w:rsidP="00EF6B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EF6B1E" w:rsidRPr="00BE3748" w:rsidRDefault="00EF6B1E" w:rsidP="00EF6B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05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EF6B1E" w:rsidRPr="00BE3748" w:rsidRDefault="00EF6B1E" w:rsidP="00EF6B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EF6B1E" w:rsidRPr="00BE3748" w:rsidRDefault="00EF6B1E" w:rsidP="00EF6B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EF6B1E" w:rsidRPr="00BE3748" w:rsidRDefault="00EF6B1E" w:rsidP="00EF6B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EF6B1E" w:rsidRPr="00BE3748" w:rsidTr="00A509B8">
        <w:tc>
          <w:tcPr>
            <w:tcW w:w="4061" w:type="dxa"/>
          </w:tcPr>
          <w:p w:rsidR="00EF6B1E" w:rsidRPr="00BE3748" w:rsidRDefault="00EF6B1E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EF6B1E" w:rsidRPr="00BE3748" w:rsidRDefault="00EF6B1E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EF6B1E" w:rsidRPr="00BE3748" w:rsidRDefault="00EF6B1E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039"/>
    <w:rsid w:val="00576039"/>
    <w:rsid w:val="00EF6B1E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79AA4-25CF-4589-8B51-873B7DA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B1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F6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EF6B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2023-12-20T12:16:00Z</dcterms:created>
  <dcterms:modified xsi:type="dcterms:W3CDTF">2023-12-20T12:16:00Z</dcterms:modified>
</cp:coreProperties>
</file>