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6A3" w:rsidRPr="00BE3748" w:rsidRDefault="008B56A3" w:rsidP="008B56A3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8B56A3" w:rsidRPr="00BE3748" w:rsidRDefault="008B56A3" w:rsidP="008B56A3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</w:rPr>
      </w:pPr>
      <w:r w:rsidRPr="00BE3748">
        <w:rPr>
          <w:rFonts w:ascii="Cambria" w:eastAsia="Calibri" w:hAnsi="Cambria" w:cs="Times New Roman"/>
          <w:b/>
          <w:bCs/>
        </w:rPr>
        <w:t xml:space="preserve">                                                                    </w:t>
      </w:r>
      <w:r>
        <w:rPr>
          <w:rFonts w:ascii="Cambria" w:eastAsia="Calibri" w:hAnsi="Cambria" w:cs="Times New Roman"/>
          <w:b/>
          <w:bCs/>
        </w:rPr>
        <w:t xml:space="preserve">    </w:t>
      </w:r>
      <w:r w:rsidRPr="00BE3748">
        <w:rPr>
          <w:rFonts w:ascii="Cambria" w:eastAsia="Calibri" w:hAnsi="Cambria" w:cs="Times New Roman"/>
          <w:b/>
          <w:bCs/>
        </w:rPr>
        <w:t xml:space="preserve"> PORTARIA Nº 551/2023.</w:t>
      </w:r>
    </w:p>
    <w:p w:rsidR="008B56A3" w:rsidRPr="00BE3748" w:rsidRDefault="008B56A3" w:rsidP="008B56A3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</w:rPr>
      </w:pPr>
      <w:r w:rsidRPr="00BE3748">
        <w:rPr>
          <w:rFonts w:ascii="Cambria" w:eastAsia="Calibri" w:hAnsi="Cambria" w:cs="Times New Roman"/>
          <w:b/>
          <w:bCs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8B56A3" w:rsidRPr="00BE3748" w:rsidTr="00A509B8">
        <w:trPr>
          <w:trHeight w:val="396"/>
        </w:trPr>
        <w:tc>
          <w:tcPr>
            <w:tcW w:w="170" w:type="dxa"/>
          </w:tcPr>
          <w:p w:rsidR="008B56A3" w:rsidRPr="00BE3748" w:rsidRDefault="008B56A3" w:rsidP="00A509B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</w:rPr>
            </w:pPr>
          </w:p>
        </w:tc>
      </w:tr>
    </w:tbl>
    <w:p w:rsidR="008B56A3" w:rsidRPr="00BE3748" w:rsidRDefault="008B56A3" w:rsidP="008B56A3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E3748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BE374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8B56A3" w:rsidRPr="00BE3748" w:rsidRDefault="008B56A3" w:rsidP="008B56A3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>Considerando</w:t>
      </w:r>
      <w:r w:rsidRPr="00BE3748">
        <w:rPr>
          <w:rFonts w:ascii="Cambria" w:eastAsia="Times New Roman" w:hAnsi="Cambria" w:cs="Times New Roman"/>
          <w:lang w:eastAsia="pt-BR"/>
        </w:rPr>
        <w:t xml:space="preserve"> – o </w:t>
      </w:r>
      <w:r w:rsidRPr="00BE3748">
        <w:rPr>
          <w:rFonts w:ascii="Cambria" w:eastAsia="Calibri" w:hAnsi="Cambria" w:cs="Times New Roman"/>
        </w:rPr>
        <w:t xml:space="preserve">Processo SAD nº </w:t>
      </w:r>
      <w:proofErr w:type="gramStart"/>
      <w:r w:rsidRPr="00BE3748">
        <w:rPr>
          <w:rFonts w:ascii="Cambria" w:eastAsia="Calibri" w:hAnsi="Cambria" w:cs="Times New Roman"/>
        </w:rPr>
        <w:t>16..</w:t>
      </w:r>
      <w:proofErr w:type="gramEnd"/>
      <w:r w:rsidRPr="00BE3748">
        <w:rPr>
          <w:rFonts w:ascii="Cambria" w:eastAsia="Calibri" w:hAnsi="Cambria" w:cs="Times New Roman"/>
        </w:rPr>
        <w:t xml:space="preserve">680 de 26 de Outubro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BE3748">
          <w:rPr>
            <w:rFonts w:ascii="Cambria" w:eastAsia="Calibri" w:hAnsi="Cambria" w:cs="Times New Roman"/>
          </w:rPr>
          <w:t>126 a</w:t>
        </w:r>
      </w:smartTag>
      <w:r w:rsidRPr="00BE3748">
        <w:rPr>
          <w:rFonts w:ascii="Cambria" w:eastAsia="Calibri" w:hAnsi="Cambria" w:cs="Times New Roman"/>
        </w:rPr>
        <w:t xml:space="preserve"> 128º, e Lei Federal 173/2020 de 27/05/2020;</w:t>
      </w:r>
    </w:p>
    <w:p w:rsidR="008B56A3" w:rsidRPr="00BE3748" w:rsidRDefault="008B56A3" w:rsidP="008B56A3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</w:rPr>
      </w:pPr>
      <w:r w:rsidRPr="00BE3748">
        <w:rPr>
          <w:rFonts w:ascii="Cambria" w:eastAsia="Calibri" w:hAnsi="Cambria" w:cs="Times New Roman"/>
        </w:rPr>
        <w:t xml:space="preserve">                        </w:t>
      </w:r>
    </w:p>
    <w:p w:rsidR="008B56A3" w:rsidRPr="00BE3748" w:rsidRDefault="008B56A3" w:rsidP="008B56A3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  <w:r w:rsidRPr="00BE3748">
        <w:rPr>
          <w:rFonts w:ascii="Cambria" w:eastAsia="Calibri" w:hAnsi="Cambria" w:cs="Times New Roman"/>
        </w:rPr>
        <w:t xml:space="preserve">                             </w:t>
      </w:r>
      <w:r w:rsidRPr="00BE3748">
        <w:rPr>
          <w:rFonts w:ascii="Cambria" w:eastAsia="Calibri" w:hAnsi="Cambria" w:cs="Times New Roman"/>
          <w:b/>
        </w:rPr>
        <w:t>RESOLVE:</w:t>
      </w:r>
    </w:p>
    <w:p w:rsidR="008B56A3" w:rsidRPr="00BE3748" w:rsidRDefault="008B56A3" w:rsidP="008B56A3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</w:p>
    <w:p w:rsidR="008B56A3" w:rsidRPr="00BE3748" w:rsidRDefault="008B56A3" w:rsidP="008B56A3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  <w:b/>
        </w:rPr>
        <w:t xml:space="preserve">                          Art. 1º</w:t>
      </w:r>
      <w:r w:rsidRPr="00BE3748">
        <w:rPr>
          <w:rFonts w:ascii="Cambria" w:eastAsia="Calibri" w:hAnsi="Cambria"/>
        </w:rPr>
        <w:t xml:space="preserve"> - Conceder 30 (trinta) dias de </w:t>
      </w:r>
      <w:r w:rsidRPr="00BE3748">
        <w:rPr>
          <w:rFonts w:ascii="Cambria" w:eastAsia="Calibri" w:hAnsi="Cambria"/>
          <w:b/>
          <w:bCs/>
        </w:rPr>
        <w:t>Licença Prêmio, no</w:t>
      </w:r>
      <w:r w:rsidRPr="00BE3748">
        <w:rPr>
          <w:rFonts w:ascii="Cambria" w:eastAsia="Calibri" w:hAnsi="Cambria"/>
        </w:rPr>
        <w:t xml:space="preserve"> período de 01/12/2023 a 3</w:t>
      </w:r>
      <w:r>
        <w:rPr>
          <w:rFonts w:ascii="Cambria" w:eastAsia="Calibri" w:hAnsi="Cambria"/>
        </w:rPr>
        <w:t>0</w:t>
      </w:r>
      <w:r w:rsidRPr="00BE3748">
        <w:rPr>
          <w:rFonts w:ascii="Cambria" w:eastAsia="Calibri" w:hAnsi="Cambria"/>
        </w:rPr>
        <w:t xml:space="preserve">/12/2023 referente ao período aquisitivo de 07/10/2015 a 14/08/2022, ao servidor </w:t>
      </w:r>
      <w:r w:rsidRPr="00BE3748">
        <w:rPr>
          <w:rFonts w:ascii="Cambria" w:eastAsia="Calibri" w:hAnsi="Cambria"/>
          <w:b/>
        </w:rPr>
        <w:t xml:space="preserve">EVERALDO MIRANDA GALDINO, Matricula – </w:t>
      </w:r>
      <w:proofErr w:type="gramStart"/>
      <w:r w:rsidRPr="00BE3748">
        <w:rPr>
          <w:rFonts w:ascii="Cambria" w:eastAsia="Calibri" w:hAnsi="Cambria"/>
          <w:b/>
        </w:rPr>
        <w:t xml:space="preserve">809 </w:t>
      </w:r>
      <w:r w:rsidRPr="00BE3748">
        <w:rPr>
          <w:rFonts w:ascii="Cambria" w:eastAsia="Calibri" w:hAnsi="Cambria"/>
        </w:rPr>
        <w:t>brasileiro</w:t>
      </w:r>
      <w:proofErr w:type="gramEnd"/>
      <w:r w:rsidRPr="00BE3748">
        <w:rPr>
          <w:rFonts w:ascii="Cambria" w:eastAsia="Calibri" w:hAnsi="Cambria"/>
        </w:rPr>
        <w:t xml:space="preserve">, residente e domiciliado nesta cidade de Juara, Estado de Mato Grosso, servidor efetivo no cargo de </w:t>
      </w:r>
      <w:r w:rsidRPr="00BE3748">
        <w:rPr>
          <w:rFonts w:ascii="Cambria" w:eastAsia="Calibri" w:hAnsi="Cambria"/>
          <w:b/>
        </w:rPr>
        <w:t>Instrutor Esportivo,</w:t>
      </w:r>
      <w:r w:rsidRPr="00BE3748">
        <w:rPr>
          <w:rFonts w:ascii="Cambria" w:eastAsia="Calibri" w:hAnsi="Cambria"/>
        </w:rPr>
        <w:t xml:space="preserve"> junto a Secretaria Municipal de Esportes, Lazer e Juventude/Setor de Atividades Esportivas.                    </w:t>
      </w:r>
    </w:p>
    <w:p w:rsidR="008B56A3" w:rsidRPr="00BE3748" w:rsidRDefault="008B56A3" w:rsidP="008B56A3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</w:rPr>
        <w:t xml:space="preserve">       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8B56A3" w:rsidRPr="00BE3748" w:rsidRDefault="008B56A3" w:rsidP="008B56A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8B56A3" w:rsidRPr="00BE3748" w:rsidRDefault="008B56A3" w:rsidP="008B56A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8B56A3" w:rsidRPr="00BE3748" w:rsidRDefault="008B56A3" w:rsidP="008B56A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8B56A3" w:rsidRPr="00BE3748" w:rsidRDefault="008B56A3" w:rsidP="008B56A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8B56A3" w:rsidRPr="00BE3748" w:rsidRDefault="008B56A3" w:rsidP="008B56A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8B56A3" w:rsidRPr="00BE3748" w:rsidRDefault="008B56A3" w:rsidP="008B56A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Grosso,  01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8B56A3" w:rsidRPr="00BE3748" w:rsidRDefault="008B56A3" w:rsidP="008B56A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8B56A3" w:rsidRPr="00BE3748" w:rsidRDefault="008B56A3" w:rsidP="008B56A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8B56A3" w:rsidRPr="00BE3748" w:rsidRDefault="008B56A3" w:rsidP="008B56A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8B56A3" w:rsidRPr="00BE3748" w:rsidTr="00A509B8">
        <w:tc>
          <w:tcPr>
            <w:tcW w:w="4061" w:type="dxa"/>
          </w:tcPr>
          <w:p w:rsidR="008B56A3" w:rsidRPr="00BE3748" w:rsidRDefault="008B56A3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8B56A3" w:rsidRPr="00BE3748" w:rsidRDefault="008B56A3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8B56A3" w:rsidRPr="00BE3748" w:rsidRDefault="008B56A3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8B56A3" w:rsidRPr="00BE3748" w:rsidRDefault="008B56A3" w:rsidP="008B56A3">
      <w:pPr>
        <w:autoSpaceDE w:val="0"/>
        <w:autoSpaceDN w:val="0"/>
        <w:jc w:val="both"/>
        <w:rPr>
          <w:rFonts w:ascii="Cambria" w:hAnsi="Cambria" w:cs="Arial"/>
        </w:rPr>
      </w:pPr>
    </w:p>
    <w:p w:rsidR="008B56A3" w:rsidRPr="00BE3748" w:rsidRDefault="008B56A3" w:rsidP="008B56A3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50F"/>
    <w:rsid w:val="001D450F"/>
    <w:rsid w:val="008B56A3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106161-BFB7-4444-85B9-68D31A13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6A3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8B56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1273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2023-12-20T12:14:00Z</dcterms:created>
  <dcterms:modified xsi:type="dcterms:W3CDTF">2023-12-20T12:14:00Z</dcterms:modified>
</cp:coreProperties>
</file>