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7B2E" w:rsidRPr="00275FE3" w:rsidRDefault="00D325D6" w:rsidP="00177B2E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color w:val="000000"/>
          <w:sz w:val="24"/>
          <w:szCs w:val="24"/>
          <w:bdr w:val="none" w:sz="0" w:space="0" w:color="auto" w:frame="1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</w:t>
      </w:r>
    </w:p>
    <w:p w:rsidR="00177B2E" w:rsidRPr="00275FE3" w:rsidRDefault="00177B2E" w:rsidP="00177B2E">
      <w:pPr>
        <w:autoSpaceDE w:val="0"/>
        <w:autoSpaceDN w:val="0"/>
        <w:spacing w:after="0" w:line="240" w:lineRule="auto"/>
        <w:ind w:firstLine="708"/>
        <w:jc w:val="center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275FE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PORTARIA Nº 529/2023.</w:t>
      </w:r>
    </w:p>
    <w:p w:rsidR="00177B2E" w:rsidRPr="00275FE3" w:rsidRDefault="00177B2E" w:rsidP="00177B2E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177B2E" w:rsidRPr="00275FE3" w:rsidRDefault="00177B2E" w:rsidP="00177B2E">
      <w:pPr>
        <w:autoSpaceDE w:val="0"/>
        <w:autoSpaceDN w:val="0"/>
        <w:spacing w:after="0" w:line="240" w:lineRule="auto"/>
        <w:ind w:left="3540" w:firstLine="3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275FE3">
        <w:rPr>
          <w:rFonts w:ascii="Cambria" w:eastAsia="Times New Roman" w:hAnsi="Cambria" w:cs="Times New Roman"/>
          <w:b/>
          <w:sz w:val="24"/>
          <w:szCs w:val="24"/>
          <w:lang w:eastAsia="pt-BR"/>
        </w:rPr>
        <w:t>REVOGAR A PORTARIA QUE CONCEDEU LICENÇA PARA TRATAMENTO DE INTERESSE PARTICULAR A SERVIDOR PUBLICO MUNICIPAL.</w:t>
      </w:r>
    </w:p>
    <w:p w:rsidR="00177B2E" w:rsidRPr="00275FE3" w:rsidRDefault="00177B2E" w:rsidP="00177B2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177B2E" w:rsidRPr="00275FE3" w:rsidRDefault="00177B2E" w:rsidP="00177B2E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 w:rsidRPr="00275FE3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CARLOS AMADEU SIRENA</w:t>
      </w:r>
      <w:r w:rsidRPr="00275FE3">
        <w:rPr>
          <w:rFonts w:ascii="Cambria" w:eastAsiaTheme="minorEastAsia" w:hAnsi="Cambria" w:cs="Times New Roman"/>
          <w:bCs/>
          <w:sz w:val="24"/>
          <w:szCs w:val="24"/>
          <w:lang w:eastAsia="pt-BR"/>
        </w:rPr>
        <w:t>, Prefeito do Município de Juara, Estado de Mato Grosso, no uso de suas atribuições legais, considerando o que a Lei Orgânica lhe confere.</w:t>
      </w:r>
    </w:p>
    <w:p w:rsidR="00177B2E" w:rsidRPr="00275FE3" w:rsidRDefault="00177B2E" w:rsidP="00177B2E">
      <w:pPr>
        <w:tabs>
          <w:tab w:val="left" w:pos="3544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177B2E" w:rsidRPr="00275FE3" w:rsidRDefault="00177B2E" w:rsidP="00177B2E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275FE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Considerando,</w:t>
      </w:r>
      <w:r w:rsidRPr="00275FE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o Processo SAD nº 4.827 de 04/04/2022.</w:t>
      </w:r>
    </w:p>
    <w:p w:rsidR="00177B2E" w:rsidRDefault="00177B2E" w:rsidP="00177B2E">
      <w:pPr>
        <w:tabs>
          <w:tab w:val="left" w:pos="3544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275FE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</w:p>
    <w:p w:rsidR="00177B2E" w:rsidRPr="00275FE3" w:rsidRDefault="00177B2E" w:rsidP="00177B2E">
      <w:pPr>
        <w:tabs>
          <w:tab w:val="left" w:pos="3544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275FE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  <w:r w:rsidRPr="00275FE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  <w:r w:rsidRPr="00275FE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</w:p>
    <w:p w:rsidR="00177B2E" w:rsidRPr="00275FE3" w:rsidRDefault="00177B2E" w:rsidP="00177B2E">
      <w:pPr>
        <w:autoSpaceDE w:val="0"/>
        <w:autoSpaceDN w:val="0"/>
        <w:spacing w:after="0" w:line="240" w:lineRule="auto"/>
        <w:ind w:firstLine="1418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275FE3">
        <w:rPr>
          <w:rFonts w:ascii="Cambria" w:eastAsia="Times New Roman" w:hAnsi="Cambria" w:cs="Times New Roman"/>
          <w:b/>
          <w:sz w:val="24"/>
          <w:szCs w:val="24"/>
          <w:lang w:eastAsia="pt-BR"/>
        </w:rPr>
        <w:t>RESOLVE</w:t>
      </w:r>
    </w:p>
    <w:p w:rsidR="00177B2E" w:rsidRDefault="00177B2E" w:rsidP="00177B2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177B2E" w:rsidRPr="00275FE3" w:rsidRDefault="00177B2E" w:rsidP="00177B2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177B2E" w:rsidRPr="00275FE3" w:rsidRDefault="00177B2E" w:rsidP="00177B2E">
      <w:pPr>
        <w:autoSpaceDE w:val="0"/>
        <w:autoSpaceDN w:val="0"/>
        <w:spacing w:after="0" w:line="36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52657C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1º</w:t>
      </w:r>
      <w:r w:rsidRPr="00275FE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Revogar a Portaria 168 de 04 de Abril de 2022, que concedeu </w:t>
      </w:r>
      <w:r w:rsidRPr="00275FE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Licença para Tratamento de Interesse Particular</w:t>
      </w:r>
      <w:r w:rsidRPr="00275FE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sem ônus para Prefeitura Municipal de Juara-MT, no período de 04/04/2022 a 04/04/2024 ao </w:t>
      </w:r>
      <w:r w:rsidRPr="00275FE3">
        <w:rPr>
          <w:rFonts w:ascii="Cambria" w:eastAsia="Times New Roman" w:hAnsi="Cambria" w:cs="Times New Roman"/>
          <w:sz w:val="24"/>
          <w:szCs w:val="24"/>
        </w:rPr>
        <w:t xml:space="preserve">servidor </w:t>
      </w:r>
      <w:r w:rsidRPr="00275FE3">
        <w:rPr>
          <w:rFonts w:ascii="Cambria" w:eastAsia="Times New Roman" w:hAnsi="Cambria" w:cs="Times New Roman"/>
          <w:b/>
          <w:sz w:val="24"/>
          <w:szCs w:val="24"/>
        </w:rPr>
        <w:t>ELIZEU DO NASCIMENTO SILVA-7252</w:t>
      </w:r>
      <w:r w:rsidRPr="00275FE3">
        <w:rPr>
          <w:rFonts w:ascii="Cambria" w:eastAsia="Times New Roman" w:hAnsi="Cambria" w:cs="Times New Roman"/>
          <w:b/>
          <w:bCs/>
          <w:sz w:val="24"/>
          <w:szCs w:val="24"/>
        </w:rPr>
        <w:t>,</w:t>
      </w:r>
      <w:r w:rsidRPr="00275FE3">
        <w:rPr>
          <w:rFonts w:ascii="Cambria" w:eastAsia="Times New Roman" w:hAnsi="Cambria" w:cs="Times New Roman"/>
          <w:sz w:val="24"/>
          <w:szCs w:val="24"/>
        </w:rPr>
        <w:t xml:space="preserve"> brasileiro, maior, residente e domiciliado nesta cidade de Juara, Estado de Mato Grosso, </w:t>
      </w:r>
      <w:r>
        <w:rPr>
          <w:rFonts w:ascii="Cambria" w:eastAsia="Times New Roman" w:hAnsi="Cambria" w:cs="Times New Roman"/>
          <w:sz w:val="24"/>
          <w:szCs w:val="24"/>
        </w:rPr>
        <w:t>e retornar o mesmo a sua função de origem</w:t>
      </w:r>
      <w:r w:rsidRPr="00275FE3">
        <w:rPr>
          <w:rFonts w:ascii="Cambria" w:eastAsia="Times New Roman" w:hAnsi="Cambria" w:cs="Times New Roman"/>
          <w:sz w:val="24"/>
          <w:szCs w:val="24"/>
        </w:rPr>
        <w:t xml:space="preserve"> no cargo de  </w:t>
      </w:r>
      <w:r w:rsidRPr="00275FE3">
        <w:rPr>
          <w:rFonts w:ascii="Cambria" w:eastAsia="Times New Roman" w:hAnsi="Cambria" w:cs="Times New Roman"/>
          <w:b/>
          <w:sz w:val="24"/>
          <w:szCs w:val="24"/>
        </w:rPr>
        <w:t>TECNICO NIVEL MEDIO/DESENHISTA CADISTA</w:t>
      </w:r>
      <w:r w:rsidRPr="00275FE3">
        <w:rPr>
          <w:rFonts w:ascii="Cambria" w:eastAsia="Times New Roman" w:hAnsi="Cambria" w:cs="Times New Roman"/>
          <w:sz w:val="24"/>
          <w:szCs w:val="24"/>
        </w:rPr>
        <w:t>, junto a Secretaria Municipal de Cidade/Divisão de Planejamento</w:t>
      </w:r>
      <w:r w:rsidRPr="00275FE3">
        <w:rPr>
          <w:rFonts w:ascii="Cambria" w:eastAsia="Times New Roman" w:hAnsi="Cambria" w:cs="Times New Roman"/>
          <w:sz w:val="24"/>
          <w:szCs w:val="24"/>
          <w:lang w:eastAsia="pt-BR"/>
        </w:rPr>
        <w:t>, a partir desta data.</w:t>
      </w:r>
    </w:p>
    <w:p w:rsidR="00177B2E" w:rsidRPr="00275FE3" w:rsidRDefault="00177B2E" w:rsidP="00177B2E">
      <w:pPr>
        <w:spacing w:after="0" w:line="360" w:lineRule="auto"/>
        <w:jc w:val="both"/>
        <w:outlineLvl w:val="0"/>
        <w:rPr>
          <w:rFonts w:ascii="Cambria" w:eastAsiaTheme="minorEastAsia" w:hAnsi="Cambria" w:cs="Times New Roman"/>
          <w:sz w:val="24"/>
          <w:szCs w:val="24"/>
          <w:lang w:eastAsia="pt-BR"/>
        </w:rPr>
      </w:pPr>
      <w:r w:rsidRPr="00275FE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   Art. 2º</w:t>
      </w:r>
      <w:r w:rsidRPr="00275FE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177B2E" w:rsidRPr="00275FE3" w:rsidRDefault="00177B2E" w:rsidP="00177B2E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177B2E" w:rsidRPr="00275FE3" w:rsidRDefault="00177B2E" w:rsidP="00177B2E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275FE3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177B2E" w:rsidRPr="00275FE3" w:rsidRDefault="00177B2E" w:rsidP="00177B2E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275FE3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13 de </w:t>
      </w:r>
      <w:proofErr w:type="gramStart"/>
      <w:r w:rsidRPr="00275FE3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Novembro</w:t>
      </w:r>
      <w:proofErr w:type="gramEnd"/>
      <w:r w:rsidRPr="00275FE3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2023.</w:t>
      </w:r>
    </w:p>
    <w:p w:rsidR="00177B2E" w:rsidRPr="00275FE3" w:rsidRDefault="00177B2E" w:rsidP="00177B2E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177B2E" w:rsidRPr="00275FE3" w:rsidRDefault="00177B2E" w:rsidP="00177B2E">
      <w:pPr>
        <w:shd w:val="clear" w:color="auto" w:fill="FFFFFF"/>
        <w:tabs>
          <w:tab w:val="left" w:pos="1834"/>
        </w:tabs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177B2E" w:rsidRPr="00275FE3" w:rsidRDefault="00177B2E" w:rsidP="00177B2E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177B2E" w:rsidRPr="00275FE3" w:rsidTr="008D40AE">
        <w:tc>
          <w:tcPr>
            <w:tcW w:w="4061" w:type="dxa"/>
          </w:tcPr>
          <w:p w:rsidR="00177B2E" w:rsidRPr="00275FE3" w:rsidRDefault="00177B2E" w:rsidP="008D40AE">
            <w:pPr>
              <w:jc w:val="center"/>
              <w:rPr>
                <w:rFonts w:ascii="Cambria" w:eastAsia="Times New Roman" w:hAnsi="Cambria" w:cs="Times New Roman"/>
              </w:rPr>
            </w:pPr>
            <w:r w:rsidRPr="00275FE3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275FE3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177B2E" w:rsidRPr="00275FE3" w:rsidRDefault="00177B2E" w:rsidP="008D40AE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 w:rsidRPr="00275FE3">
              <w:rPr>
                <w:rFonts w:ascii="Cambria" w:eastAsia="Calibri" w:hAnsi="Cambria" w:cs="Times New Roman"/>
                <w:b/>
                <w:bCs/>
              </w:rPr>
              <w:t xml:space="preserve">                        CARLOS AMADEU SIRENA</w:t>
            </w:r>
          </w:p>
          <w:p w:rsidR="00177B2E" w:rsidRPr="00275FE3" w:rsidRDefault="00177B2E" w:rsidP="008D40AE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 w:rsidRPr="00275FE3">
              <w:rPr>
                <w:rFonts w:ascii="Cambria" w:eastAsia="Calibri" w:hAnsi="Cambria" w:cs="Times New Roman"/>
                <w:bCs/>
              </w:rPr>
              <w:t xml:space="preserve">                      Prefeito do Município</w:t>
            </w:r>
          </w:p>
        </w:tc>
      </w:tr>
    </w:tbl>
    <w:p w:rsidR="00177B2E" w:rsidRPr="00275FE3" w:rsidRDefault="00177B2E" w:rsidP="00177B2E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177B2E" w:rsidRPr="00275FE3" w:rsidRDefault="00177B2E" w:rsidP="00177B2E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177B2E" w:rsidRPr="00275FE3" w:rsidRDefault="00177B2E" w:rsidP="00177B2E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177B2E" w:rsidRPr="00275FE3" w:rsidRDefault="00177B2E" w:rsidP="00177B2E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177B2E" w:rsidRPr="00275FE3" w:rsidRDefault="00177B2E" w:rsidP="00177B2E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177B2E" w:rsidRPr="00275FE3" w:rsidRDefault="00177B2E" w:rsidP="00177B2E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D325D6" w:rsidRDefault="00D325D6" w:rsidP="00177B2E">
      <w:pPr>
        <w:autoSpaceDE w:val="0"/>
        <w:autoSpaceDN w:val="0"/>
        <w:spacing w:after="0" w:line="240" w:lineRule="auto"/>
        <w:ind w:firstLine="708"/>
        <w:jc w:val="center"/>
        <w:rPr>
          <w:rFonts w:ascii="Cambria" w:eastAsia="Times New Roman" w:hAnsi="Cambria" w:cs="Times New Roman"/>
          <w:b/>
          <w:bCs/>
          <w:lang w:eastAsia="pt-BR"/>
        </w:rPr>
      </w:pPr>
      <w:bookmarkStart w:id="0" w:name="_GoBack"/>
      <w:bookmarkEnd w:id="0"/>
    </w:p>
    <w:p w:rsidR="00D325D6" w:rsidRDefault="00D325D6" w:rsidP="00D325D6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D325D6" w:rsidRDefault="00D325D6" w:rsidP="00D325D6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D325D6" w:rsidRDefault="00D325D6" w:rsidP="00D325D6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D325D6" w:rsidRDefault="00D325D6" w:rsidP="00D325D6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D325D6" w:rsidRDefault="00D325D6" w:rsidP="00D325D6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          </w:t>
      </w:r>
    </w:p>
    <w:p w:rsidR="006B7AF1" w:rsidRPr="00D325D6" w:rsidRDefault="006B7AF1" w:rsidP="00D325D6"/>
    <w:sectPr w:rsidR="006B7AF1" w:rsidRPr="00D325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91B"/>
    <w:rsid w:val="00020D0A"/>
    <w:rsid w:val="00177B2E"/>
    <w:rsid w:val="006B7AF1"/>
    <w:rsid w:val="00A5191B"/>
    <w:rsid w:val="00C901BE"/>
    <w:rsid w:val="00D32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91334D-7025-47F3-9C5E-0B7B908E2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5D6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C901B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80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1104</Characters>
  <Application>Microsoft Office Word</Application>
  <DocSecurity>0</DocSecurity>
  <Lines>9</Lines>
  <Paragraphs>2</Paragraphs>
  <ScaleCrop>false</ScaleCrop>
  <Company/>
  <LinksUpToDate>false</LinksUpToDate>
  <CharactersWithSpaces>1306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5</cp:revision>
  <dcterms:created xsi:type="dcterms:W3CDTF">2023-11-24T13:20:00Z</dcterms:created>
  <dcterms:modified xsi:type="dcterms:W3CDTF">2023-12-04T12:51:00Z</dcterms:modified>
</cp:coreProperties>
</file>