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20C" w:rsidRPr="00275FE3" w:rsidRDefault="0023420C" w:rsidP="0023420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</w:t>
      </w:r>
    </w:p>
    <w:p w:rsidR="0023420C" w:rsidRPr="00275FE3" w:rsidRDefault="0023420C" w:rsidP="0023420C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</w:t>
      </w: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PORTARIA Nº 52</w:t>
      </w: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6/2023.</w:t>
      </w:r>
    </w:p>
    <w:p w:rsidR="0023420C" w:rsidRPr="00275FE3" w:rsidRDefault="0023420C" w:rsidP="0023420C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275FE3"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23420C" w:rsidRPr="00275FE3" w:rsidTr="008D40AE">
        <w:trPr>
          <w:trHeight w:val="396"/>
        </w:trPr>
        <w:tc>
          <w:tcPr>
            <w:tcW w:w="170" w:type="dxa"/>
          </w:tcPr>
          <w:p w:rsidR="0023420C" w:rsidRPr="00275FE3" w:rsidRDefault="0023420C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23420C" w:rsidRPr="00275FE3" w:rsidRDefault="0023420C" w:rsidP="0023420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3420C" w:rsidRPr="00275FE3" w:rsidRDefault="0023420C" w:rsidP="0023420C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275FE3">
        <w:rPr>
          <w:rFonts w:ascii="Cambria" w:eastAsia="Calibri" w:hAnsi="Cambria" w:cs="Times New Roman"/>
          <w:sz w:val="24"/>
          <w:szCs w:val="24"/>
        </w:rPr>
        <w:t xml:space="preserve">Processo SAD nº 16.029 de 17 de Outubro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75FE3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275FE3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23420C" w:rsidRPr="00275FE3" w:rsidRDefault="0023420C" w:rsidP="0023420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23420C" w:rsidRPr="00275FE3" w:rsidRDefault="0023420C" w:rsidP="0023420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75FE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275FE3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23420C" w:rsidRPr="00275FE3" w:rsidRDefault="0023420C" w:rsidP="0023420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23420C" w:rsidRPr="00275FE3" w:rsidRDefault="0023420C" w:rsidP="0023420C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275FE3">
        <w:rPr>
          <w:rFonts w:ascii="Cambria" w:eastAsia="Calibri" w:hAnsi="Cambria"/>
          <w:b/>
        </w:rPr>
        <w:t xml:space="preserve">                          </w:t>
      </w:r>
      <w:r w:rsidRPr="00275FE3">
        <w:rPr>
          <w:rFonts w:ascii="Cambria" w:eastAsia="Calibri" w:hAnsi="Cambria"/>
          <w:b/>
          <w:sz w:val="24"/>
          <w:szCs w:val="24"/>
        </w:rPr>
        <w:t>Art. 1º</w:t>
      </w:r>
      <w:r w:rsidRPr="00275FE3">
        <w:rPr>
          <w:rFonts w:ascii="Cambria" w:eastAsia="Calibri" w:hAnsi="Cambria"/>
          <w:sz w:val="24"/>
          <w:szCs w:val="24"/>
        </w:rPr>
        <w:t xml:space="preserve"> - Conceder 30 (trinta) dias de </w:t>
      </w:r>
      <w:r w:rsidRPr="00275FE3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275FE3">
        <w:rPr>
          <w:rFonts w:ascii="Cambria" w:eastAsia="Calibri" w:hAnsi="Cambria"/>
          <w:sz w:val="24"/>
          <w:szCs w:val="24"/>
        </w:rPr>
        <w:t xml:space="preserve"> período de 01/11/2023 a 30/11/2023, referente ao período aquisitivo de 11/06/2015 a 11/04/2022, a servidora </w:t>
      </w:r>
      <w:r w:rsidRPr="00275FE3">
        <w:rPr>
          <w:rFonts w:ascii="Cambria" w:eastAsia="Calibri" w:hAnsi="Cambria"/>
          <w:b/>
          <w:sz w:val="24"/>
          <w:szCs w:val="24"/>
        </w:rPr>
        <w:t xml:space="preserve">VALDETE FRANCISCO DE OLIVEIRA - Matricula - 7034 </w:t>
      </w:r>
      <w:r w:rsidRPr="00275FE3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275FE3">
        <w:rPr>
          <w:rFonts w:ascii="Cambria" w:eastAsia="Calibri" w:hAnsi="Cambria"/>
          <w:b/>
          <w:sz w:val="24"/>
          <w:szCs w:val="24"/>
        </w:rPr>
        <w:t>Agente de Serviço,</w:t>
      </w:r>
      <w:r w:rsidRPr="00275FE3">
        <w:rPr>
          <w:rFonts w:ascii="Cambria" w:eastAsia="Calibri" w:hAnsi="Cambria"/>
          <w:sz w:val="24"/>
          <w:szCs w:val="24"/>
        </w:rPr>
        <w:t xml:space="preserve"> junto a Secretaria Municipal de Assistencia Social e Trabalho/Divisão de Apoio Administrativo.              </w:t>
      </w:r>
    </w:p>
    <w:p w:rsidR="0023420C" w:rsidRPr="00275FE3" w:rsidRDefault="0023420C" w:rsidP="002342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23420C" w:rsidRPr="00275FE3" w:rsidRDefault="0023420C" w:rsidP="002342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420C" w:rsidRPr="00275FE3" w:rsidRDefault="0023420C" w:rsidP="0023420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420C" w:rsidRPr="00275FE3" w:rsidRDefault="0023420C" w:rsidP="0023420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3420C" w:rsidRPr="00275FE3" w:rsidRDefault="0023420C" w:rsidP="0023420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3420C" w:rsidRPr="00275FE3" w:rsidRDefault="0023420C" w:rsidP="002342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3420C" w:rsidRPr="00275FE3" w:rsidRDefault="0023420C" w:rsidP="002342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 w:rsidR="00B472ED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8</w:t>
      </w:r>
      <w:bookmarkStart w:id="0" w:name="_GoBack"/>
      <w:bookmarkEnd w:id="0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Novembro de 2023.</w:t>
      </w:r>
    </w:p>
    <w:p w:rsidR="0023420C" w:rsidRPr="00275FE3" w:rsidRDefault="0023420C" w:rsidP="0023420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23420C" w:rsidRPr="00275FE3" w:rsidRDefault="0023420C" w:rsidP="0023420C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3420C" w:rsidRPr="00275FE3" w:rsidRDefault="0023420C" w:rsidP="0023420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3420C" w:rsidRPr="00275FE3" w:rsidTr="008D40AE">
        <w:tc>
          <w:tcPr>
            <w:tcW w:w="4061" w:type="dxa"/>
          </w:tcPr>
          <w:p w:rsidR="0023420C" w:rsidRPr="00275FE3" w:rsidRDefault="0023420C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3420C" w:rsidRPr="00275FE3" w:rsidRDefault="0023420C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23420C" w:rsidRPr="00275FE3" w:rsidRDefault="0023420C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23420C" w:rsidRDefault="0023420C" w:rsidP="0023420C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420C" w:rsidRDefault="0023420C" w:rsidP="0023420C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420C" w:rsidRDefault="0023420C" w:rsidP="0023420C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B7AF1" w:rsidRPr="0023420C" w:rsidRDefault="006B7AF1" w:rsidP="0023420C"/>
    <w:sectPr w:rsidR="006B7AF1" w:rsidRPr="002342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AC"/>
    <w:rsid w:val="0023420C"/>
    <w:rsid w:val="003B0FAC"/>
    <w:rsid w:val="004A5C8C"/>
    <w:rsid w:val="006B7AF1"/>
    <w:rsid w:val="00B472ED"/>
    <w:rsid w:val="00CD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9B9F1-BEA6-4404-9A8F-1543BF70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2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A5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4A5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2023-11-24T13:19:00Z</dcterms:created>
  <dcterms:modified xsi:type="dcterms:W3CDTF">2023-12-04T12:57:00Z</dcterms:modified>
</cp:coreProperties>
</file>