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B3D" w:rsidRPr="00F56C54" w:rsidRDefault="00681B3D" w:rsidP="00681B3D">
      <w:pPr>
        <w:autoSpaceDE w:val="0"/>
        <w:autoSpaceDN w:val="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                                                            PORTARIA Nº 493</w:t>
      </w:r>
      <w:r w:rsidRPr="00F56C54">
        <w:rPr>
          <w:rFonts w:ascii="Cambria" w:hAnsi="Cambria"/>
          <w:b/>
          <w:sz w:val="24"/>
          <w:szCs w:val="24"/>
        </w:rPr>
        <w:t>/2023</w:t>
      </w:r>
    </w:p>
    <w:p w:rsidR="00681B3D" w:rsidRPr="00F56C54" w:rsidRDefault="00681B3D" w:rsidP="00681B3D">
      <w:pPr>
        <w:autoSpaceDE w:val="0"/>
        <w:autoSpaceDN w:val="0"/>
        <w:ind w:left="3540"/>
        <w:jc w:val="both"/>
        <w:rPr>
          <w:rFonts w:ascii="Cambria" w:eastAsia="Calibri" w:hAnsi="Cambria"/>
          <w:b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 xml:space="preserve"> DISPOE SOBRE A REDUÇÃO DE JORNADA     DE TRABALHO PARA SERVIDOR PUBLICO MUNICIPAL</w:t>
      </w:r>
    </w:p>
    <w:p w:rsidR="00681B3D" w:rsidRPr="00F56C54" w:rsidRDefault="00681B3D" w:rsidP="00681B3D">
      <w:pPr>
        <w:autoSpaceDE w:val="0"/>
        <w:autoSpaceDN w:val="0"/>
        <w:ind w:left="2832" w:firstLine="3"/>
        <w:jc w:val="both"/>
        <w:rPr>
          <w:rFonts w:ascii="Cambria" w:hAnsi="Cambria"/>
          <w:b/>
          <w:bCs/>
          <w:sz w:val="24"/>
          <w:szCs w:val="24"/>
        </w:rPr>
      </w:pPr>
    </w:p>
    <w:p w:rsidR="00681B3D" w:rsidRPr="00F56C54" w:rsidRDefault="00681B3D" w:rsidP="00681B3D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681B3D" w:rsidRPr="00EF5371" w:rsidRDefault="00681B3D" w:rsidP="00681B3D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  <w:sz w:val="24"/>
          <w:szCs w:val="24"/>
        </w:rPr>
      </w:pPr>
      <w:r w:rsidRPr="00F56C54">
        <w:rPr>
          <w:rFonts w:ascii="Cambria" w:hAnsi="Cambria"/>
          <w:b/>
          <w:bCs/>
          <w:sz w:val="24"/>
          <w:szCs w:val="24"/>
        </w:rPr>
        <w:t>Considerando,</w:t>
      </w:r>
      <w:r w:rsidRPr="00F56C54">
        <w:rPr>
          <w:rFonts w:ascii="Cambria" w:hAnsi="Cambria"/>
          <w:bCs/>
          <w:sz w:val="24"/>
          <w:szCs w:val="24"/>
        </w:rPr>
        <w:t xml:space="preserve"> o Processo SAD nº </w:t>
      </w:r>
      <w:r>
        <w:rPr>
          <w:rFonts w:ascii="Cambria" w:hAnsi="Cambria"/>
          <w:bCs/>
          <w:sz w:val="24"/>
          <w:szCs w:val="24"/>
        </w:rPr>
        <w:t xml:space="preserve">15.708 de 10 de </w:t>
      </w:r>
      <w:proofErr w:type="gramStart"/>
      <w:r>
        <w:rPr>
          <w:rFonts w:ascii="Cambria" w:hAnsi="Cambria"/>
          <w:bCs/>
          <w:sz w:val="24"/>
          <w:szCs w:val="24"/>
        </w:rPr>
        <w:t>Outubro</w:t>
      </w:r>
      <w:proofErr w:type="gramEnd"/>
      <w:r>
        <w:rPr>
          <w:rFonts w:ascii="Cambria" w:hAnsi="Cambria"/>
          <w:bCs/>
          <w:sz w:val="24"/>
          <w:szCs w:val="24"/>
        </w:rPr>
        <w:t xml:space="preserve"> de 2023.</w:t>
      </w:r>
      <w:r w:rsidRPr="00F56C54">
        <w:rPr>
          <w:rFonts w:ascii="Cambria" w:hAnsi="Cambria"/>
          <w:b/>
          <w:bCs/>
          <w:sz w:val="24"/>
          <w:szCs w:val="24"/>
        </w:rPr>
        <w:tab/>
      </w:r>
    </w:p>
    <w:p w:rsidR="00681B3D" w:rsidRPr="00B93F35" w:rsidRDefault="00681B3D" w:rsidP="00681B3D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  <w:sz w:val="24"/>
          <w:szCs w:val="24"/>
        </w:rPr>
      </w:pPr>
      <w:proofErr w:type="gramStart"/>
      <w:r w:rsidRPr="00F56C54">
        <w:rPr>
          <w:rFonts w:ascii="Cambria" w:hAnsi="Cambria"/>
          <w:b/>
          <w:bCs/>
          <w:sz w:val="24"/>
          <w:szCs w:val="24"/>
        </w:rPr>
        <w:t>Considerando ,</w:t>
      </w:r>
      <w:proofErr w:type="gramEnd"/>
      <w:r w:rsidRPr="00F56C54">
        <w:rPr>
          <w:rFonts w:ascii="Cambria" w:hAnsi="Cambria"/>
          <w:b/>
          <w:bCs/>
          <w:sz w:val="24"/>
          <w:szCs w:val="24"/>
        </w:rPr>
        <w:t xml:space="preserve"> </w:t>
      </w:r>
      <w:r w:rsidRPr="00F56C54">
        <w:rPr>
          <w:rFonts w:ascii="Cambria" w:hAnsi="Cambria"/>
          <w:bCs/>
          <w:sz w:val="24"/>
          <w:szCs w:val="24"/>
        </w:rPr>
        <w:t xml:space="preserve">Laudo Médico Pericial de </w:t>
      </w:r>
      <w:r>
        <w:rPr>
          <w:rFonts w:ascii="Cambria" w:hAnsi="Cambria"/>
          <w:bCs/>
          <w:sz w:val="24"/>
          <w:szCs w:val="24"/>
        </w:rPr>
        <w:t>29 de Setembro</w:t>
      </w:r>
      <w:r w:rsidRPr="00F56C54">
        <w:rPr>
          <w:rFonts w:ascii="Cambria" w:hAnsi="Cambria"/>
          <w:bCs/>
          <w:sz w:val="24"/>
          <w:szCs w:val="24"/>
        </w:rPr>
        <w:t xml:space="preserve"> de 2023.</w:t>
      </w:r>
      <w:r w:rsidRPr="00F56C54">
        <w:rPr>
          <w:rFonts w:ascii="Cambria" w:hAnsi="Cambria"/>
          <w:bCs/>
          <w:sz w:val="24"/>
          <w:szCs w:val="24"/>
        </w:rPr>
        <w:tab/>
      </w:r>
      <w:r w:rsidRPr="00F56C54">
        <w:rPr>
          <w:rFonts w:ascii="Cambria" w:hAnsi="Cambria"/>
          <w:bCs/>
          <w:sz w:val="24"/>
          <w:szCs w:val="24"/>
        </w:rPr>
        <w:tab/>
      </w:r>
    </w:p>
    <w:p w:rsidR="00681B3D" w:rsidRDefault="00681B3D" w:rsidP="00681B3D">
      <w:pPr>
        <w:autoSpaceDE w:val="0"/>
        <w:autoSpaceDN w:val="0"/>
        <w:ind w:firstLine="1418"/>
        <w:rPr>
          <w:rFonts w:ascii="Cambria" w:hAnsi="Cambria"/>
          <w:b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>RESOLVE</w:t>
      </w:r>
    </w:p>
    <w:p w:rsidR="00681B3D" w:rsidRPr="00B93F35" w:rsidRDefault="00681B3D" w:rsidP="00681B3D">
      <w:pPr>
        <w:autoSpaceDE w:val="0"/>
        <w:autoSpaceDN w:val="0"/>
        <w:ind w:firstLine="1418"/>
        <w:rPr>
          <w:rFonts w:ascii="Cambria" w:hAnsi="Cambria"/>
          <w:b/>
          <w:sz w:val="24"/>
          <w:szCs w:val="24"/>
        </w:rPr>
      </w:pPr>
    </w:p>
    <w:p w:rsidR="00681B3D" w:rsidRPr="00F56C54" w:rsidRDefault="00681B3D" w:rsidP="00681B3D">
      <w:pPr>
        <w:autoSpaceDE w:val="0"/>
        <w:autoSpaceDN w:val="0"/>
        <w:ind w:firstLine="1418"/>
        <w:jc w:val="both"/>
        <w:rPr>
          <w:rFonts w:ascii="Cambria" w:hAnsi="Cambria"/>
          <w:b/>
          <w:sz w:val="24"/>
          <w:szCs w:val="24"/>
        </w:rPr>
      </w:pPr>
      <w:r w:rsidRPr="00F56C54">
        <w:rPr>
          <w:rFonts w:ascii="Cambria" w:hAnsi="Cambria"/>
          <w:b/>
          <w:sz w:val="24"/>
          <w:szCs w:val="24"/>
        </w:rPr>
        <w:t>Art. 1º</w:t>
      </w:r>
      <w:r w:rsidRPr="00F56C54">
        <w:rPr>
          <w:rFonts w:ascii="Cambria" w:hAnsi="Cambria"/>
          <w:sz w:val="24"/>
          <w:szCs w:val="24"/>
        </w:rPr>
        <w:t xml:space="preserve"> - Conceder redução de Jornada de trabalho para a servidora </w:t>
      </w:r>
      <w:r w:rsidRPr="00B93F35">
        <w:rPr>
          <w:rFonts w:ascii="Cambria" w:hAnsi="Cambria"/>
          <w:b/>
          <w:sz w:val="24"/>
          <w:szCs w:val="24"/>
        </w:rPr>
        <w:t>TEREZINHA PEIXOTO</w:t>
      </w:r>
      <w:r w:rsidRPr="00F56C54">
        <w:rPr>
          <w:rFonts w:ascii="Cambria" w:hAnsi="Cambria"/>
          <w:b/>
          <w:sz w:val="24"/>
          <w:szCs w:val="24"/>
        </w:rPr>
        <w:t xml:space="preserve"> – Matricula- </w:t>
      </w:r>
      <w:r>
        <w:rPr>
          <w:rFonts w:ascii="Cambria" w:hAnsi="Cambria"/>
          <w:b/>
          <w:sz w:val="24"/>
          <w:szCs w:val="24"/>
        </w:rPr>
        <w:t>937</w:t>
      </w:r>
      <w:r w:rsidRPr="00F56C54">
        <w:rPr>
          <w:rFonts w:ascii="Cambria" w:hAnsi="Cambria"/>
          <w:sz w:val="24"/>
          <w:szCs w:val="24"/>
        </w:rPr>
        <w:t>, efetiva no cargo de Técnico de Enfermagem junto a Secretaria Municipal de Saúde/D</w:t>
      </w:r>
      <w:r>
        <w:rPr>
          <w:rFonts w:ascii="Cambria" w:hAnsi="Cambria"/>
          <w:sz w:val="24"/>
          <w:szCs w:val="24"/>
        </w:rPr>
        <w:t>ivisão de Saúde Coletiva</w:t>
      </w:r>
      <w:r w:rsidRPr="00F56C54">
        <w:rPr>
          <w:rFonts w:ascii="Cambria" w:hAnsi="Cambria"/>
          <w:sz w:val="24"/>
          <w:szCs w:val="24"/>
        </w:rPr>
        <w:t xml:space="preserve">, para 06 (seis) horas diárias ininterruptas sendo 30 </w:t>
      </w:r>
      <w:proofErr w:type="gramStart"/>
      <w:r w:rsidRPr="00F56C54">
        <w:rPr>
          <w:rFonts w:ascii="Cambria" w:hAnsi="Cambria"/>
          <w:sz w:val="24"/>
          <w:szCs w:val="24"/>
        </w:rPr>
        <w:t>( trinta</w:t>
      </w:r>
      <w:proofErr w:type="gramEnd"/>
      <w:r w:rsidRPr="00F56C54">
        <w:rPr>
          <w:rFonts w:ascii="Cambria" w:hAnsi="Cambria"/>
          <w:sz w:val="24"/>
          <w:szCs w:val="24"/>
        </w:rPr>
        <w:t>) h</w:t>
      </w:r>
      <w:r>
        <w:rPr>
          <w:rFonts w:ascii="Cambria" w:hAnsi="Cambria"/>
          <w:sz w:val="24"/>
          <w:szCs w:val="24"/>
        </w:rPr>
        <w:t xml:space="preserve">oras semanais  pelo período de </w:t>
      </w:r>
      <w:r w:rsidRPr="00F56C54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03/10/2023 a 03/04/2024</w:t>
      </w:r>
      <w:r w:rsidRPr="00F56C54">
        <w:rPr>
          <w:rFonts w:ascii="Cambria" w:hAnsi="Cambria"/>
          <w:sz w:val="24"/>
          <w:szCs w:val="24"/>
        </w:rPr>
        <w:t xml:space="preserve">.                        </w:t>
      </w:r>
    </w:p>
    <w:p w:rsidR="00681B3D" w:rsidRPr="00F56C54" w:rsidRDefault="00681B3D" w:rsidP="00681B3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Art. 2º</w:t>
      </w:r>
      <w:r w:rsidRPr="00F56C54">
        <w:rPr>
          <w:rFonts w:ascii="Cambria" w:eastAsia="Times New Roman" w:hAnsi="Cambria" w:cs="Helvetica"/>
          <w:sz w:val="24"/>
          <w:szCs w:val="24"/>
          <w:lang w:eastAsia="pt-BR"/>
        </w:rPr>
        <w:t xml:space="preserve"> Esta Portaria entra em vigor nesta data, revogando-se as disposições em contrário.</w:t>
      </w:r>
    </w:p>
    <w:p w:rsidR="00681B3D" w:rsidRPr="00F56C54" w:rsidRDefault="00681B3D" w:rsidP="00681B3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681B3D" w:rsidRPr="00F56C54" w:rsidRDefault="00681B3D" w:rsidP="00681B3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681B3D" w:rsidRPr="00F56C54" w:rsidRDefault="00681B3D" w:rsidP="00681B3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Governo Municipal de Juara, Estado de Mato</w:t>
      </w:r>
    </w:p>
    <w:p w:rsidR="00681B3D" w:rsidRPr="00F56C54" w:rsidRDefault="00681B3D" w:rsidP="00681B3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proofErr w:type="gramStart"/>
      <w:r>
        <w:rPr>
          <w:rFonts w:ascii="Cambria" w:hAnsi="Cambria" w:cs="Helvetica"/>
          <w:b/>
          <w:color w:val="333333"/>
        </w:rPr>
        <w:t>Grosso,  10</w:t>
      </w:r>
      <w:proofErr w:type="gramEnd"/>
      <w:r>
        <w:rPr>
          <w:rFonts w:ascii="Cambria" w:hAnsi="Cambria" w:cs="Helvetica"/>
          <w:b/>
          <w:color w:val="333333"/>
        </w:rPr>
        <w:t xml:space="preserve"> de Outubro</w:t>
      </w:r>
      <w:r w:rsidRPr="00F56C54">
        <w:rPr>
          <w:rFonts w:ascii="Cambria" w:hAnsi="Cambria" w:cs="Helvetica"/>
          <w:b/>
          <w:color w:val="333333"/>
        </w:rPr>
        <w:t xml:space="preserve"> de 2023</w:t>
      </w:r>
    </w:p>
    <w:p w:rsidR="00681B3D" w:rsidRPr="00F56C54" w:rsidRDefault="00681B3D" w:rsidP="00681B3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681B3D" w:rsidRPr="00F56C54" w:rsidRDefault="00681B3D" w:rsidP="00681B3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681B3D" w:rsidRPr="00F56C54" w:rsidRDefault="00681B3D" w:rsidP="00681B3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681B3D" w:rsidRDefault="00681B3D" w:rsidP="00681B3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681B3D" w:rsidRPr="00F56C54" w:rsidRDefault="00681B3D" w:rsidP="00681B3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681B3D" w:rsidRPr="00F56C54" w:rsidTr="00287CA3">
        <w:tc>
          <w:tcPr>
            <w:tcW w:w="4322" w:type="dxa"/>
            <w:hideMark/>
          </w:tcPr>
          <w:p w:rsidR="00681B3D" w:rsidRPr="00F56C54" w:rsidRDefault="00681B3D" w:rsidP="00287CA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81B3D" w:rsidRPr="00F56C54" w:rsidRDefault="00681B3D" w:rsidP="00287CA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681B3D" w:rsidRPr="00F56C54" w:rsidRDefault="00681B3D" w:rsidP="00287CA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81B3D" w:rsidRPr="00AB2B24" w:rsidRDefault="00681B3D" w:rsidP="00681B3D">
      <w:pPr>
        <w:spacing w:line="36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</w:p>
    <w:p w:rsidR="00537D3D" w:rsidRDefault="00537D3D">
      <w:bookmarkStart w:id="0" w:name="_GoBack"/>
      <w:bookmarkEnd w:id="0"/>
    </w:p>
    <w:sectPr w:rsidR="00537D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9F3"/>
    <w:rsid w:val="00537D3D"/>
    <w:rsid w:val="00681B3D"/>
    <w:rsid w:val="00C6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D790DA-0587-4EB4-AF23-01507E23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B3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681B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681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2023-12-04T12:37:00Z</dcterms:created>
  <dcterms:modified xsi:type="dcterms:W3CDTF">2023-12-04T12:37:00Z</dcterms:modified>
</cp:coreProperties>
</file>