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45" w:rsidRDefault="00443145" w:rsidP="00443145">
      <w:pPr>
        <w:autoSpaceDE w:val="0"/>
        <w:autoSpaceDN w:val="0"/>
        <w:ind w:right="51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PORTARIA Nº 484/2023</w:t>
      </w:r>
    </w:p>
    <w:p w:rsidR="00443145" w:rsidRDefault="00443145" w:rsidP="00443145">
      <w:pPr>
        <w:autoSpaceDE w:val="0"/>
        <w:autoSpaceDN w:val="0"/>
        <w:ind w:right="510"/>
        <w:jc w:val="center"/>
        <w:rPr>
          <w:rFonts w:ascii="Cambria" w:hAnsi="Cambria" w:cs="Arial"/>
          <w:b/>
          <w:bCs/>
        </w:rPr>
      </w:pPr>
    </w:p>
    <w:tbl>
      <w:tblPr>
        <w:tblW w:w="3913" w:type="dxa"/>
        <w:tblInd w:w="37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3"/>
      </w:tblGrid>
      <w:tr w:rsidR="00443145" w:rsidTr="004514EC">
        <w:trPr>
          <w:trHeight w:val="467"/>
        </w:trPr>
        <w:tc>
          <w:tcPr>
            <w:tcW w:w="3913" w:type="dxa"/>
            <w:hideMark/>
          </w:tcPr>
          <w:p w:rsidR="00443145" w:rsidRDefault="00443145" w:rsidP="004514EC">
            <w:pPr>
              <w:tabs>
                <w:tab w:val="left" w:pos="290"/>
              </w:tabs>
              <w:autoSpaceDE w:val="0"/>
              <w:autoSpaceDN w:val="0"/>
              <w:spacing w:line="252" w:lineRule="auto"/>
              <w:jc w:val="both"/>
              <w:rPr>
                <w:rFonts w:ascii="Cambria" w:hAnsi="Cambria" w:cs="Times New Roman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DISPOE SOBRE A ELEVAÇÃO DE NIVEL POR TEMPO DE SERVIÇO DE SERVIDORA PUBLICA MUNICIPAL </w:t>
            </w:r>
          </w:p>
        </w:tc>
      </w:tr>
    </w:tbl>
    <w:p w:rsidR="00443145" w:rsidRDefault="00443145" w:rsidP="00443145">
      <w:pPr>
        <w:rPr>
          <w:rFonts w:ascii="Cambria" w:eastAsia="Times New Roman" w:hAnsi="Cambria"/>
          <w:lang w:eastAsia="pt-BR"/>
        </w:rPr>
      </w:pPr>
    </w:p>
    <w:p w:rsidR="00443145" w:rsidRDefault="00443145" w:rsidP="00443145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443145" w:rsidRDefault="00443145" w:rsidP="00443145">
      <w:pPr>
        <w:tabs>
          <w:tab w:val="left" w:pos="3600"/>
        </w:tabs>
        <w:spacing w:after="200" w:line="276" w:lineRule="auto"/>
        <w:ind w:right="-1"/>
        <w:jc w:val="both"/>
        <w:rPr>
          <w:rFonts w:ascii="Cambria" w:eastAsiaTheme="minorEastAsia" w:hAnsi="Cambria" w:cs="Times New Roman"/>
          <w:bCs/>
        </w:rPr>
      </w:pPr>
      <w:r>
        <w:rPr>
          <w:rFonts w:ascii="Cambria" w:hAnsi="Cambria"/>
          <w:b/>
          <w:bCs/>
        </w:rPr>
        <w:t xml:space="preserve">                                 </w:t>
      </w: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443145" w:rsidRDefault="00443145" w:rsidP="00443145">
      <w:pPr>
        <w:tabs>
          <w:tab w:val="left" w:pos="3600"/>
        </w:tabs>
        <w:spacing w:after="200" w:line="276" w:lineRule="auto"/>
        <w:ind w:right="-1"/>
        <w:jc w:val="both"/>
        <w:rPr>
          <w:rFonts w:ascii="Cambria" w:eastAsiaTheme="minorEastAsia" w:hAnsi="Cambria"/>
          <w:bCs/>
        </w:rPr>
      </w:pPr>
    </w:p>
    <w:p w:rsidR="00443145" w:rsidRDefault="00443145" w:rsidP="00443145">
      <w:pPr>
        <w:tabs>
          <w:tab w:val="left" w:pos="3600"/>
        </w:tabs>
        <w:spacing w:after="200" w:line="276" w:lineRule="auto"/>
        <w:ind w:right="-1"/>
        <w:jc w:val="both"/>
        <w:rPr>
          <w:rFonts w:ascii="Cambria" w:eastAsiaTheme="minorEastAsia" w:hAnsi="Cambria"/>
          <w:b/>
          <w:bCs/>
        </w:rPr>
      </w:pPr>
      <w:r>
        <w:rPr>
          <w:rFonts w:ascii="Cambria" w:eastAsiaTheme="minorEastAsia" w:hAnsi="Cambria"/>
          <w:bCs/>
        </w:rPr>
        <w:t xml:space="preserve">                                   </w:t>
      </w:r>
      <w:r>
        <w:rPr>
          <w:rFonts w:ascii="Cambria" w:hAnsi="Cambria"/>
          <w:b/>
        </w:rPr>
        <w:t>RESOLVE:</w:t>
      </w:r>
    </w:p>
    <w:p w:rsidR="00443145" w:rsidRDefault="00443145" w:rsidP="00443145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443145" w:rsidRDefault="00443145" w:rsidP="00443145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</w:t>
      </w:r>
      <w:r>
        <w:rPr>
          <w:rFonts w:ascii="Cambria" w:hAnsi="Cambria"/>
          <w:b/>
        </w:rPr>
        <w:t>Art. 1º -</w:t>
      </w:r>
      <w:r>
        <w:rPr>
          <w:rFonts w:ascii="Cambria" w:hAnsi="Cambria"/>
        </w:rPr>
        <w:t xml:space="preserve"> Conceder a servidora abaixo relacionada, elevação de nível em virtude do tempo de serviço, de acordo com   Artigo nº 12 – I e Seção I da Progressão Vertical o Art. 13º - § 1º, da Lei Complementar nº 069 de 04/02/2010, Art. 13 – I e Art.14 § 1º da Lei Complementar nº 031/2007 e Art. 11- I e Art. 12 § 1º da Lei Complementar nº 029/2007, Lei Complementar nº 072 de 26/02/2010, a partir desta data;</w:t>
      </w:r>
    </w:p>
    <w:p w:rsidR="00443145" w:rsidRDefault="00443145" w:rsidP="00443145">
      <w:pPr>
        <w:autoSpaceDE w:val="0"/>
        <w:autoSpaceDN w:val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       </w:t>
      </w:r>
    </w:p>
    <w:tbl>
      <w:tblPr>
        <w:tblW w:w="8789" w:type="dxa"/>
        <w:tblInd w:w="-5" w:type="dxa"/>
        <w:tblLook w:val="01E0" w:firstRow="1" w:lastRow="1" w:firstColumn="1" w:lastColumn="1" w:noHBand="0" w:noVBand="0"/>
      </w:tblPr>
      <w:tblGrid>
        <w:gridCol w:w="1190"/>
        <w:gridCol w:w="3147"/>
        <w:gridCol w:w="2095"/>
        <w:gridCol w:w="1246"/>
        <w:gridCol w:w="1111"/>
      </w:tblGrid>
      <w:tr w:rsidR="00443145" w:rsidTr="004514EC">
        <w:trPr>
          <w:trHeight w:val="226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145" w:rsidRDefault="00443145" w:rsidP="004514EC">
            <w:pPr>
              <w:autoSpaceDE w:val="0"/>
              <w:autoSpaceDN w:val="0"/>
              <w:spacing w:line="25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Matricula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145" w:rsidRDefault="00443145" w:rsidP="004514EC">
            <w:pPr>
              <w:autoSpaceDE w:val="0"/>
              <w:autoSpaceDN w:val="0"/>
              <w:spacing w:line="25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</w:rPr>
              <w:t xml:space="preserve">                  </w:t>
            </w:r>
            <w:r>
              <w:rPr>
                <w:rFonts w:ascii="Cambria" w:hAnsi="Cambria"/>
                <w:b/>
              </w:rPr>
              <w:t>Nome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145" w:rsidRDefault="00443145" w:rsidP="004514EC">
            <w:pPr>
              <w:autoSpaceDE w:val="0"/>
              <w:autoSpaceDN w:val="0"/>
              <w:spacing w:line="25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Período</w:t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145" w:rsidRDefault="00443145" w:rsidP="004514EC">
            <w:pPr>
              <w:autoSpaceDE w:val="0"/>
              <w:autoSpaceDN w:val="0"/>
              <w:spacing w:line="25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Nível</w:t>
            </w:r>
          </w:p>
        </w:tc>
      </w:tr>
      <w:tr w:rsidR="00443145" w:rsidTr="004514EC">
        <w:trPr>
          <w:trHeight w:val="74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145" w:rsidRDefault="00443145" w:rsidP="004514EC">
            <w:pPr>
              <w:autoSpaceDE w:val="0"/>
              <w:autoSpaceDN w:val="0"/>
              <w:spacing w:line="256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6905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145" w:rsidRDefault="00443145" w:rsidP="004514EC">
            <w:pPr>
              <w:autoSpaceDE w:val="0"/>
              <w:autoSpaceDN w:val="0"/>
              <w:spacing w:line="256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Nilda Nery de Matos Santos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145" w:rsidRDefault="00443145" w:rsidP="004514EC">
            <w:pPr>
              <w:autoSpaceDE w:val="0"/>
              <w:autoSpaceDN w:val="0"/>
              <w:spacing w:line="25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20/03/2021 a 20/03/2023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145" w:rsidRDefault="00443145" w:rsidP="004514EC">
            <w:pPr>
              <w:autoSpaceDE w:val="0"/>
              <w:autoSpaceDN w:val="0"/>
              <w:spacing w:line="25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C/5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145" w:rsidRDefault="00443145" w:rsidP="004514EC">
            <w:pPr>
              <w:autoSpaceDE w:val="0"/>
              <w:autoSpaceDN w:val="0"/>
              <w:spacing w:line="25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C/6</w:t>
            </w:r>
          </w:p>
        </w:tc>
      </w:tr>
    </w:tbl>
    <w:p w:rsidR="00443145" w:rsidRDefault="00443145" w:rsidP="00443145">
      <w:pPr>
        <w:autoSpaceDE w:val="0"/>
        <w:autoSpaceDN w:val="0"/>
        <w:jc w:val="both"/>
        <w:rPr>
          <w:rFonts w:ascii="Cambria" w:eastAsia="Times New Roman" w:hAnsi="Cambria"/>
          <w:lang w:eastAsia="pt-BR"/>
        </w:rPr>
      </w:pPr>
      <w:r>
        <w:rPr>
          <w:rFonts w:ascii="Cambria" w:eastAsia="Times New Roman" w:hAnsi="Cambria"/>
          <w:lang w:eastAsia="pt-BR"/>
        </w:rPr>
        <w:t xml:space="preserve">                              </w:t>
      </w:r>
    </w:p>
    <w:p w:rsidR="00443145" w:rsidRDefault="00443145" w:rsidP="00443145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eastAsia="Times New Roman" w:hAnsi="Cambria"/>
          <w:lang w:eastAsia="pt-BR"/>
        </w:rPr>
        <w:t xml:space="preserve">                   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entrará em vigor nesta data, revogando-se as disposições em contrário.</w:t>
      </w:r>
    </w:p>
    <w:p w:rsidR="00443145" w:rsidRPr="00581D7B" w:rsidRDefault="00443145" w:rsidP="0044314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443145" w:rsidRPr="00581D7B" w:rsidRDefault="00443145" w:rsidP="0044314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02 de </w:t>
      </w:r>
      <w:proofErr w:type="gramStart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Outubro</w:t>
      </w:r>
      <w:proofErr w:type="gramEnd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443145" w:rsidRPr="00581D7B" w:rsidRDefault="00443145" w:rsidP="0044314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43145" w:rsidRPr="00581D7B" w:rsidRDefault="00443145" w:rsidP="0044314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443145" w:rsidRPr="00581D7B" w:rsidTr="004514EC">
        <w:tc>
          <w:tcPr>
            <w:tcW w:w="4061" w:type="dxa"/>
          </w:tcPr>
          <w:p w:rsidR="00443145" w:rsidRPr="00581D7B" w:rsidRDefault="00443145" w:rsidP="004514EC">
            <w:pPr>
              <w:jc w:val="center"/>
              <w:rPr>
                <w:rFonts w:ascii="Cambria" w:eastAsia="Times New Roman" w:hAnsi="Cambria" w:cs="Times New Roman"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581D7B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443145" w:rsidRPr="00581D7B" w:rsidRDefault="00443145" w:rsidP="004514EC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443145" w:rsidRPr="00581D7B" w:rsidRDefault="00443145" w:rsidP="004514EC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581D7B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443145" w:rsidRPr="00581D7B" w:rsidRDefault="00443145" w:rsidP="0044314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43145" w:rsidRPr="00581D7B" w:rsidRDefault="00443145" w:rsidP="00443145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1C7D28" w:rsidRDefault="001C7D28">
      <w:bookmarkStart w:id="0" w:name="_GoBack"/>
      <w:bookmarkEnd w:id="0"/>
    </w:p>
    <w:sectPr w:rsidR="001C7D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47"/>
    <w:rsid w:val="00020C47"/>
    <w:rsid w:val="001C7D28"/>
    <w:rsid w:val="0044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0A92A0-CA0C-4253-BE0A-17BB80A6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1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4431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2023-10-09T13:28:00Z</dcterms:created>
  <dcterms:modified xsi:type="dcterms:W3CDTF">2023-10-09T13:28:00Z</dcterms:modified>
</cp:coreProperties>
</file>