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457" w:rsidRDefault="00356457" w:rsidP="00356457">
      <w:pPr>
        <w:autoSpaceDE w:val="0"/>
        <w:autoSpaceDN w:val="0"/>
        <w:rPr>
          <w:rFonts w:ascii="Arial Narrow" w:eastAsia="Calibri" w:hAnsi="Arial Narrow"/>
          <w:b/>
          <w:bCs/>
        </w:rPr>
      </w:pPr>
    </w:p>
    <w:p w:rsidR="00356457" w:rsidRPr="00EA3690" w:rsidRDefault="00356457" w:rsidP="00356457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EA3690">
        <w:rPr>
          <w:rFonts w:ascii="Cambria" w:hAnsi="Cambria"/>
          <w:b/>
          <w:bCs/>
        </w:rPr>
        <w:t xml:space="preserve">                                                                  </w:t>
      </w:r>
      <w:r>
        <w:rPr>
          <w:rFonts w:ascii="Cambria" w:hAnsi="Cambria"/>
          <w:b/>
          <w:bCs/>
        </w:rPr>
        <w:t xml:space="preserve">                PORTARIA Nº 453/2023</w:t>
      </w:r>
    </w:p>
    <w:p w:rsidR="00356457" w:rsidRPr="00EA3690" w:rsidRDefault="00356457" w:rsidP="00356457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356457" w:rsidRPr="00EA3690" w:rsidRDefault="00356457" w:rsidP="00356457">
      <w:pPr>
        <w:autoSpaceDE w:val="0"/>
        <w:autoSpaceDN w:val="0"/>
        <w:ind w:left="4248"/>
        <w:jc w:val="both"/>
        <w:rPr>
          <w:rFonts w:ascii="Cambria" w:hAnsi="Cambria"/>
          <w:b/>
          <w:bCs/>
        </w:rPr>
      </w:pPr>
      <w:r w:rsidRPr="00EA3690">
        <w:rPr>
          <w:rFonts w:ascii="Cambria" w:hAnsi="Cambria"/>
          <w:b/>
          <w:bCs/>
        </w:rPr>
        <w:t xml:space="preserve">DISPÕE SOBRE A DESIGNAÇÃO </w:t>
      </w:r>
      <w:r>
        <w:rPr>
          <w:rFonts w:ascii="Cambria" w:hAnsi="Cambria"/>
          <w:b/>
          <w:bCs/>
        </w:rPr>
        <w:t xml:space="preserve">        </w:t>
      </w:r>
      <w:r w:rsidRPr="00EA3690">
        <w:rPr>
          <w:rFonts w:ascii="Cambria" w:hAnsi="Cambria"/>
          <w:b/>
          <w:bCs/>
        </w:rPr>
        <w:t>DE SERVIDOR PUBLICO PARA O CARGO DE CHEFE DE SETOR.</w:t>
      </w:r>
    </w:p>
    <w:p w:rsidR="00356457" w:rsidRPr="00EA3690" w:rsidRDefault="00356457" w:rsidP="00356457">
      <w:pPr>
        <w:tabs>
          <w:tab w:val="left" w:pos="3420"/>
          <w:tab w:val="left" w:pos="360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EA3690">
        <w:rPr>
          <w:rFonts w:ascii="Cambria" w:hAnsi="Cambria"/>
          <w:b/>
          <w:bCs/>
        </w:rPr>
        <w:t>.</w:t>
      </w:r>
    </w:p>
    <w:p w:rsidR="00356457" w:rsidRPr="00EA3690" w:rsidRDefault="00356457" w:rsidP="00356457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  <w:bCs/>
        </w:rPr>
      </w:pPr>
    </w:p>
    <w:p w:rsidR="00356457" w:rsidRPr="00F41E7E" w:rsidRDefault="00356457" w:rsidP="00356457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           </w:t>
      </w:r>
      <w:r w:rsidRPr="00F41E7E">
        <w:rPr>
          <w:rFonts w:ascii="Cambria" w:hAnsi="Cambria"/>
          <w:b/>
          <w:bCs/>
        </w:rPr>
        <w:t>CARLOS AMADEU SIRENA</w:t>
      </w:r>
      <w:r w:rsidRPr="00F41E7E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356457" w:rsidRPr="00EA3690" w:rsidRDefault="00356457" w:rsidP="00356457">
      <w:pPr>
        <w:pStyle w:val="Corpodetexto"/>
        <w:spacing w:after="0"/>
        <w:jc w:val="both"/>
        <w:rPr>
          <w:rFonts w:ascii="Cambria" w:hAnsi="Cambria"/>
          <w:bCs/>
        </w:rPr>
      </w:pPr>
    </w:p>
    <w:p w:rsidR="00356457" w:rsidRPr="00EA3690" w:rsidRDefault="00356457" w:rsidP="00356457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EA3690">
        <w:rPr>
          <w:rFonts w:ascii="Cambria" w:hAnsi="Cambria"/>
          <w:b/>
        </w:rPr>
        <w:t xml:space="preserve">    </w:t>
      </w:r>
      <w:r w:rsidRPr="00EA3690">
        <w:rPr>
          <w:rFonts w:ascii="Cambria" w:hAnsi="Cambria"/>
          <w:b/>
          <w:bCs/>
        </w:rPr>
        <w:t>Considerando</w:t>
      </w:r>
      <w:r w:rsidRPr="00EA3690">
        <w:rPr>
          <w:rFonts w:ascii="Cambria" w:hAnsi="Cambria"/>
          <w:bCs/>
        </w:rPr>
        <w:t xml:space="preserve">, o Processo SAD nº </w:t>
      </w:r>
      <w:r>
        <w:rPr>
          <w:rFonts w:ascii="Cambria" w:hAnsi="Cambria"/>
          <w:bCs/>
        </w:rPr>
        <w:t>12882 de 24 de Agosto</w:t>
      </w:r>
      <w:r w:rsidRPr="00EA3690">
        <w:rPr>
          <w:rFonts w:ascii="Cambria" w:hAnsi="Cambria"/>
          <w:bCs/>
        </w:rPr>
        <w:t xml:space="preserve"> de 2023.</w:t>
      </w:r>
    </w:p>
    <w:p w:rsidR="00356457" w:rsidRPr="002B135F" w:rsidRDefault="00356457" w:rsidP="00356457">
      <w:pPr>
        <w:tabs>
          <w:tab w:val="left" w:pos="3600"/>
        </w:tabs>
        <w:autoSpaceDE w:val="0"/>
        <w:autoSpaceDN w:val="0"/>
        <w:jc w:val="both"/>
        <w:rPr>
          <w:rFonts w:ascii="Cambria" w:hAnsi="Cambria"/>
        </w:rPr>
      </w:pPr>
      <w:r w:rsidRPr="00EA3690">
        <w:rPr>
          <w:rFonts w:ascii="Cambria" w:hAnsi="Cambria"/>
          <w:bCs/>
        </w:rPr>
        <w:tab/>
      </w:r>
    </w:p>
    <w:p w:rsidR="00356457" w:rsidRPr="00EA3690" w:rsidRDefault="00356457" w:rsidP="00356457">
      <w:pPr>
        <w:tabs>
          <w:tab w:val="left" w:pos="3600"/>
        </w:tabs>
        <w:autoSpaceDE w:val="0"/>
        <w:autoSpaceDN w:val="0"/>
        <w:jc w:val="both"/>
        <w:rPr>
          <w:rFonts w:ascii="Cambria" w:hAnsi="Cambria"/>
        </w:rPr>
      </w:pPr>
      <w:r w:rsidRPr="00EA3690">
        <w:rPr>
          <w:rFonts w:ascii="Cambria" w:hAnsi="Cambria"/>
          <w:bCs/>
        </w:rPr>
        <w:tab/>
      </w:r>
    </w:p>
    <w:p w:rsidR="00356457" w:rsidRPr="00EA3690" w:rsidRDefault="00356457" w:rsidP="00356457">
      <w:pPr>
        <w:autoSpaceDE w:val="0"/>
        <w:autoSpaceDN w:val="0"/>
        <w:jc w:val="both"/>
        <w:rPr>
          <w:rFonts w:ascii="Cambria" w:hAnsi="Cambria"/>
          <w:b/>
        </w:rPr>
      </w:pPr>
      <w:r w:rsidRPr="00EA3690">
        <w:rPr>
          <w:rFonts w:ascii="Cambria" w:hAnsi="Cambria"/>
        </w:rPr>
        <w:tab/>
      </w:r>
      <w:r w:rsidRPr="00EA3690">
        <w:rPr>
          <w:rFonts w:ascii="Cambria" w:hAnsi="Cambria"/>
        </w:rPr>
        <w:tab/>
      </w:r>
      <w:r w:rsidRPr="00EA3690">
        <w:rPr>
          <w:rFonts w:ascii="Cambria" w:hAnsi="Cambria"/>
          <w:b/>
        </w:rPr>
        <w:t>RESOLVE:</w:t>
      </w:r>
    </w:p>
    <w:p w:rsidR="00356457" w:rsidRPr="00EA3690" w:rsidRDefault="00356457" w:rsidP="00356457">
      <w:pPr>
        <w:autoSpaceDE w:val="0"/>
        <w:autoSpaceDN w:val="0"/>
        <w:jc w:val="center"/>
        <w:rPr>
          <w:rFonts w:ascii="Cambria" w:hAnsi="Cambria"/>
        </w:rPr>
      </w:pPr>
    </w:p>
    <w:p w:rsidR="00356457" w:rsidRPr="00EA3690" w:rsidRDefault="00356457" w:rsidP="00356457">
      <w:pPr>
        <w:autoSpaceDE w:val="0"/>
        <w:autoSpaceDN w:val="0"/>
        <w:jc w:val="both"/>
        <w:rPr>
          <w:rFonts w:ascii="Cambria" w:hAnsi="Cambria"/>
        </w:rPr>
      </w:pPr>
      <w:r w:rsidRPr="00EA3690">
        <w:rPr>
          <w:rFonts w:ascii="Cambria" w:hAnsi="Cambria"/>
        </w:rPr>
        <w:tab/>
      </w:r>
      <w:r w:rsidRPr="00EA3690">
        <w:rPr>
          <w:rFonts w:ascii="Cambria" w:hAnsi="Cambria"/>
        </w:rPr>
        <w:tab/>
      </w:r>
      <w:r w:rsidRPr="00EA3690">
        <w:rPr>
          <w:rFonts w:ascii="Cambria" w:hAnsi="Cambria"/>
          <w:b/>
        </w:rPr>
        <w:t>Art. 1º</w:t>
      </w:r>
      <w:r w:rsidRPr="00EA3690">
        <w:rPr>
          <w:rFonts w:ascii="Cambria" w:hAnsi="Cambria"/>
        </w:rPr>
        <w:t xml:space="preserve"> - Designar o servidor </w:t>
      </w:r>
      <w:r>
        <w:rPr>
          <w:rFonts w:ascii="Cambria" w:hAnsi="Cambria"/>
          <w:b/>
        </w:rPr>
        <w:t>SEBASTIÃO SILVA DE CARVALHO</w:t>
      </w:r>
      <w:r w:rsidRPr="00EA3690">
        <w:rPr>
          <w:rFonts w:ascii="Cambria" w:hAnsi="Cambria"/>
          <w:b/>
        </w:rPr>
        <w:t>- Matricula -</w:t>
      </w:r>
      <w:r>
        <w:rPr>
          <w:rFonts w:ascii="Cambria" w:hAnsi="Cambria"/>
          <w:b/>
        </w:rPr>
        <w:t>625</w:t>
      </w:r>
      <w:r w:rsidRPr="00EA3690">
        <w:rPr>
          <w:rFonts w:ascii="Cambria" w:hAnsi="Cambria"/>
          <w:b/>
          <w:bCs/>
        </w:rPr>
        <w:t>,</w:t>
      </w:r>
      <w:r>
        <w:rPr>
          <w:rFonts w:ascii="Cambria" w:hAnsi="Cambria"/>
        </w:rPr>
        <w:t xml:space="preserve"> brasileiro, maior, </w:t>
      </w:r>
      <w:r w:rsidRPr="00EA3690">
        <w:rPr>
          <w:rFonts w:ascii="Cambria" w:hAnsi="Cambria"/>
        </w:rPr>
        <w:t xml:space="preserve">residente e domiciliado nesta cidade de Juara, Estado de Mato Grosso, efetivo no cargo de </w:t>
      </w:r>
      <w:r>
        <w:rPr>
          <w:rFonts w:ascii="Cambria" w:hAnsi="Cambria"/>
        </w:rPr>
        <w:t>Letrista e Cartazista</w:t>
      </w:r>
      <w:r w:rsidRPr="00EA3690">
        <w:rPr>
          <w:rFonts w:ascii="Cambria" w:hAnsi="Cambria"/>
        </w:rPr>
        <w:t>, lotado na Secretaria Municipal de Cidade</w:t>
      </w:r>
      <w:r>
        <w:rPr>
          <w:rFonts w:ascii="Cambria" w:hAnsi="Cambria"/>
        </w:rPr>
        <w:t xml:space="preserve"> </w:t>
      </w:r>
      <w:r w:rsidRPr="00EA3690">
        <w:rPr>
          <w:rFonts w:ascii="Cambria" w:hAnsi="Cambria"/>
        </w:rPr>
        <w:t xml:space="preserve">para exercer o cargo de confiança provido em comissão de </w:t>
      </w:r>
      <w:r w:rsidRPr="00EA3690">
        <w:rPr>
          <w:rFonts w:ascii="Cambria" w:hAnsi="Cambria"/>
          <w:b/>
        </w:rPr>
        <w:t>C</w:t>
      </w:r>
      <w:r>
        <w:rPr>
          <w:rFonts w:ascii="Cambria" w:hAnsi="Cambria"/>
          <w:b/>
        </w:rPr>
        <w:t>hefe do Setor de Fiscalização de Transito</w:t>
      </w:r>
      <w:r w:rsidRPr="00EA3690">
        <w:rPr>
          <w:rFonts w:ascii="Cambria" w:hAnsi="Cambria"/>
          <w:b/>
          <w:bCs/>
        </w:rPr>
        <w:t>,</w:t>
      </w:r>
      <w:r w:rsidRPr="00EA3690">
        <w:rPr>
          <w:rFonts w:ascii="Cambria" w:hAnsi="Cambria"/>
        </w:rPr>
        <w:t xml:space="preserve"> junto a Secretaria Municipal de Cidade/Divisão de Manutenção de Veículos e Máquinas/Setor de Fiscalização de Transito, a partir desta data.</w:t>
      </w:r>
    </w:p>
    <w:p w:rsidR="00356457" w:rsidRPr="00EA3690" w:rsidRDefault="00356457" w:rsidP="00356457">
      <w:pPr>
        <w:autoSpaceDE w:val="0"/>
        <w:autoSpaceDN w:val="0"/>
        <w:jc w:val="both"/>
        <w:rPr>
          <w:rFonts w:ascii="Cambria" w:hAnsi="Cambria"/>
        </w:rPr>
      </w:pPr>
      <w:r w:rsidRPr="00EA3690">
        <w:rPr>
          <w:rFonts w:ascii="Cambria" w:hAnsi="Cambria"/>
        </w:rPr>
        <w:tab/>
        <w:t xml:space="preserve">            </w:t>
      </w:r>
      <w:r w:rsidRPr="00EA3690">
        <w:rPr>
          <w:rFonts w:ascii="Cambria" w:hAnsi="Cambria"/>
          <w:b/>
        </w:rPr>
        <w:t>Art. 2</w:t>
      </w:r>
      <w:proofErr w:type="gramStart"/>
      <w:r w:rsidRPr="00EA3690">
        <w:rPr>
          <w:rFonts w:ascii="Cambria" w:hAnsi="Cambria"/>
          <w:b/>
        </w:rPr>
        <w:t>º</w:t>
      </w:r>
      <w:r w:rsidRPr="00EA3690">
        <w:rPr>
          <w:rFonts w:ascii="Cambria" w:hAnsi="Cambria"/>
        </w:rPr>
        <w:t xml:space="preserve">  -</w:t>
      </w:r>
      <w:proofErr w:type="gramEnd"/>
      <w:r w:rsidRPr="00EA3690">
        <w:rPr>
          <w:rFonts w:ascii="Cambria" w:hAnsi="Cambria"/>
        </w:rPr>
        <w:t xml:space="preserve">  Esta despesa correrá por conta da seguinte dotação Orçamentária:</w:t>
      </w:r>
    </w:p>
    <w:p w:rsidR="00356457" w:rsidRPr="00EA3690" w:rsidRDefault="00356457" w:rsidP="00356457">
      <w:pPr>
        <w:autoSpaceDE w:val="0"/>
        <w:autoSpaceDN w:val="0"/>
        <w:jc w:val="both"/>
        <w:rPr>
          <w:rFonts w:ascii="Cambria" w:hAnsi="Cambria"/>
        </w:rPr>
      </w:pPr>
    </w:p>
    <w:p w:rsidR="00356457" w:rsidRPr="00EA3690" w:rsidRDefault="00356457" w:rsidP="00356457">
      <w:pPr>
        <w:autoSpaceDE w:val="0"/>
        <w:autoSpaceDN w:val="0"/>
        <w:jc w:val="both"/>
        <w:rPr>
          <w:rFonts w:ascii="Cambria" w:hAnsi="Cambria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356457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56457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>06</w:t>
            </w:r>
          </w:p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06.05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356457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>- Secretaria Municipal de Cidade</w:t>
            </w:r>
          </w:p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Departamento de Infraestrutura Urbana </w:t>
            </w:r>
          </w:p>
        </w:tc>
      </w:tr>
      <w:tr w:rsidR="00356457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56457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06.05.01</w:t>
            </w:r>
          </w:p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06.05.01.03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356457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 xml:space="preserve">- Divisão de Manutenção de </w:t>
            </w:r>
            <w:proofErr w:type="spellStart"/>
            <w:r w:rsidRPr="00EA3690">
              <w:rPr>
                <w:rFonts w:ascii="Cambria" w:hAnsi="Cambria"/>
              </w:rPr>
              <w:t>Veiculos</w:t>
            </w:r>
            <w:proofErr w:type="spellEnd"/>
            <w:r w:rsidRPr="00EA3690">
              <w:rPr>
                <w:rFonts w:ascii="Cambria" w:hAnsi="Cambria"/>
              </w:rPr>
              <w:t xml:space="preserve"> e Máquinas</w:t>
            </w:r>
          </w:p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S</w:t>
            </w:r>
            <w:r w:rsidRPr="00EA3690">
              <w:rPr>
                <w:rFonts w:ascii="Cambria" w:hAnsi="Cambria"/>
              </w:rPr>
              <w:t>et. de Fisc. De Transito</w:t>
            </w:r>
          </w:p>
        </w:tc>
      </w:tr>
      <w:tr w:rsidR="00356457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 xml:space="preserve">2273                               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 xml:space="preserve">- Gestão </w:t>
            </w:r>
            <w:proofErr w:type="spellStart"/>
            <w:r w:rsidRPr="00EA3690">
              <w:rPr>
                <w:rFonts w:ascii="Cambria" w:hAnsi="Cambria"/>
              </w:rPr>
              <w:t>Administr</w:t>
            </w:r>
            <w:proofErr w:type="spellEnd"/>
            <w:r w:rsidRPr="00EA3690">
              <w:rPr>
                <w:rFonts w:ascii="Cambria" w:hAnsi="Cambria"/>
              </w:rPr>
              <w:t xml:space="preserve">. Da Infra. Estrut. </w:t>
            </w:r>
            <w:proofErr w:type="spellStart"/>
            <w:r w:rsidRPr="00EA3690">
              <w:rPr>
                <w:rFonts w:ascii="Cambria" w:hAnsi="Cambria"/>
              </w:rPr>
              <w:t>Viaria</w:t>
            </w:r>
            <w:proofErr w:type="spellEnd"/>
            <w:r w:rsidRPr="00EA3690">
              <w:rPr>
                <w:rFonts w:ascii="Cambria" w:hAnsi="Cambria"/>
              </w:rPr>
              <w:t xml:space="preserve"> Urbana</w:t>
            </w:r>
          </w:p>
        </w:tc>
      </w:tr>
      <w:tr w:rsidR="00356457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  <w:r w:rsidRPr="00EA3690">
              <w:rPr>
                <w:rFonts w:ascii="Cambria" w:hAnsi="Cambria"/>
              </w:rPr>
              <w:t xml:space="preserve">- Vencimentos e Vantagens Fixas – Pessoal Civil </w:t>
            </w:r>
          </w:p>
        </w:tc>
      </w:tr>
      <w:tr w:rsidR="00356457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</w:tr>
      <w:tr w:rsidR="00356457" w:rsidRPr="00EA3690" w:rsidTr="0026315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</w:tcPr>
          <w:p w:rsidR="00356457" w:rsidRPr="00EA3690" w:rsidRDefault="00356457" w:rsidP="00263157">
            <w:pPr>
              <w:autoSpaceDE w:val="0"/>
              <w:autoSpaceDN w:val="0"/>
              <w:jc w:val="both"/>
              <w:rPr>
                <w:rFonts w:ascii="Cambria" w:hAnsi="Cambria"/>
              </w:rPr>
            </w:pPr>
          </w:p>
        </w:tc>
      </w:tr>
    </w:tbl>
    <w:p w:rsidR="00356457" w:rsidRPr="00EA3690" w:rsidRDefault="00356457" w:rsidP="00356457">
      <w:pPr>
        <w:autoSpaceDE w:val="0"/>
        <w:autoSpaceDN w:val="0"/>
        <w:jc w:val="both"/>
        <w:rPr>
          <w:rFonts w:ascii="Cambria" w:hAnsi="Cambria" w:cs="Arial"/>
        </w:rPr>
      </w:pPr>
      <w:r>
        <w:rPr>
          <w:rFonts w:ascii="Cambria" w:eastAsia="Calibri" w:hAnsi="Cambria"/>
          <w:b/>
          <w:bCs/>
        </w:rPr>
        <w:t xml:space="preserve">                                </w:t>
      </w:r>
      <w:r w:rsidRPr="00EA3690">
        <w:rPr>
          <w:rFonts w:ascii="Cambria" w:hAnsi="Cambria" w:cs="Arial"/>
          <w:b/>
        </w:rPr>
        <w:t>Art. 3º</w:t>
      </w:r>
      <w:r w:rsidRPr="00EA3690">
        <w:rPr>
          <w:rFonts w:ascii="Cambria" w:hAnsi="Cambria" w:cs="Arial"/>
        </w:rPr>
        <w:t xml:space="preserve"> - Esta Portaria entra em vigor nesta </w:t>
      </w:r>
      <w:proofErr w:type="gramStart"/>
      <w:r w:rsidRPr="00EA3690">
        <w:rPr>
          <w:rFonts w:ascii="Cambria" w:hAnsi="Cambria" w:cs="Arial"/>
        </w:rPr>
        <w:t>data  revogando</w:t>
      </w:r>
      <w:proofErr w:type="gramEnd"/>
      <w:r w:rsidRPr="00EA3690">
        <w:rPr>
          <w:rFonts w:ascii="Cambria" w:hAnsi="Cambria" w:cs="Arial"/>
        </w:rPr>
        <w:t xml:space="preserve">-se as disposições em </w:t>
      </w:r>
      <w:proofErr w:type="spellStart"/>
      <w:r w:rsidRPr="00EA3690">
        <w:rPr>
          <w:rFonts w:ascii="Cambria" w:hAnsi="Cambria" w:cs="Arial"/>
        </w:rPr>
        <w:t>contrario</w:t>
      </w:r>
      <w:proofErr w:type="spellEnd"/>
      <w:r w:rsidRPr="00EA3690">
        <w:rPr>
          <w:rFonts w:ascii="Cambria" w:hAnsi="Cambria" w:cs="Arial"/>
        </w:rPr>
        <w:t>.</w:t>
      </w:r>
    </w:p>
    <w:p w:rsidR="00356457" w:rsidRDefault="00356457" w:rsidP="00356457">
      <w:pPr>
        <w:autoSpaceDE w:val="0"/>
        <w:autoSpaceDN w:val="0"/>
        <w:rPr>
          <w:rFonts w:ascii="Arial Narrow" w:eastAsia="Calibri" w:hAnsi="Arial Narrow"/>
          <w:b/>
          <w:bCs/>
        </w:rPr>
      </w:pPr>
    </w:p>
    <w:p w:rsidR="00356457" w:rsidRPr="00521E69" w:rsidRDefault="00356457" w:rsidP="00356457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356457" w:rsidRPr="00521E69" w:rsidRDefault="00356457" w:rsidP="00356457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356457" w:rsidRDefault="00356457" w:rsidP="00356457">
      <w:pPr>
        <w:rPr>
          <w:rFonts w:ascii="Bookman Old Style" w:hAnsi="Bookman Old Style"/>
          <w:b/>
          <w:sz w:val="40"/>
          <w:szCs w:val="40"/>
        </w:rPr>
      </w:pPr>
    </w:p>
    <w:p w:rsidR="00356457" w:rsidRPr="009B5FB5" w:rsidRDefault="00356457" w:rsidP="00356457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356457" w:rsidRPr="009B5FB5" w:rsidTr="00263157">
        <w:tc>
          <w:tcPr>
            <w:tcW w:w="4322" w:type="dxa"/>
          </w:tcPr>
          <w:p w:rsidR="00356457" w:rsidRPr="009B5FB5" w:rsidRDefault="00356457" w:rsidP="00263157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356457" w:rsidRPr="009B5FB5" w:rsidRDefault="00356457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356457" w:rsidRPr="009B5FB5" w:rsidRDefault="00356457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8C20EF" w:rsidRDefault="008C20EF">
      <w:bookmarkStart w:id="0" w:name="_GoBack"/>
      <w:bookmarkEnd w:id="0"/>
    </w:p>
    <w:sectPr w:rsidR="008C20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2B2"/>
    <w:rsid w:val="00356457"/>
    <w:rsid w:val="007372B2"/>
    <w:rsid w:val="008C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4F101B-82BA-42A4-8E35-C269D0CB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3564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35645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356457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356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2023-09-15T17:28:00Z</dcterms:created>
  <dcterms:modified xsi:type="dcterms:W3CDTF">2023-09-15T17:28:00Z</dcterms:modified>
</cp:coreProperties>
</file>