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921CD" w:rsidRPr="00485110" w:rsidRDefault="004921CD" w:rsidP="004921CD">
      <w:pPr>
        <w:tabs>
          <w:tab w:val="left" w:pos="5420"/>
        </w:tabs>
        <w:autoSpaceDE w:val="0"/>
        <w:autoSpaceDN w:val="0"/>
        <w:spacing w:after="0" w:line="240" w:lineRule="auto"/>
        <w:jc w:val="both"/>
        <w:outlineLvl w:val="0"/>
        <w:rPr>
          <w:rFonts w:ascii="Cambria" w:eastAsia="Times New Roman" w:hAnsi="Cambria" w:cs="Times New Roman"/>
          <w:b/>
          <w:bCs/>
          <w:sz w:val="24"/>
          <w:szCs w:val="24"/>
        </w:rPr>
      </w:pPr>
      <w:r w:rsidRPr="00485110">
        <w:rPr>
          <w:rFonts w:ascii="Cambria" w:eastAsia="Times New Roman" w:hAnsi="Cambria" w:cs="Times New Roman"/>
          <w:b/>
          <w:bCs/>
          <w:sz w:val="24"/>
          <w:szCs w:val="24"/>
        </w:rPr>
        <w:t xml:space="preserve">                                </w:t>
      </w:r>
      <w:r w:rsidRPr="00572CCA">
        <w:rPr>
          <w:rFonts w:ascii="Cambria" w:hAnsi="Cambria" w:cs="Arial"/>
          <w:b/>
          <w:sz w:val="24"/>
          <w:szCs w:val="24"/>
        </w:rPr>
        <w:t xml:space="preserve">               </w:t>
      </w:r>
      <w:r>
        <w:rPr>
          <w:rFonts w:ascii="Cambria" w:hAnsi="Cambria" w:cs="Arial"/>
          <w:b/>
          <w:sz w:val="24"/>
          <w:szCs w:val="24"/>
        </w:rPr>
        <w:t xml:space="preserve">                 </w:t>
      </w:r>
      <w:r>
        <w:rPr>
          <w:rFonts w:ascii="Cambria" w:eastAsia="Times New Roman" w:hAnsi="Cambria" w:cs="Times New Roman"/>
          <w:b/>
          <w:bCs/>
          <w:sz w:val="24"/>
          <w:szCs w:val="24"/>
        </w:rPr>
        <w:t xml:space="preserve">                       </w:t>
      </w:r>
      <w:r w:rsidRPr="00485110">
        <w:rPr>
          <w:rFonts w:ascii="Cambria" w:eastAsia="Times New Roman" w:hAnsi="Cambria" w:cs="Times New Roman"/>
          <w:b/>
          <w:bCs/>
          <w:sz w:val="24"/>
          <w:szCs w:val="24"/>
        </w:rPr>
        <w:t xml:space="preserve">PORTARIA Nº </w:t>
      </w:r>
      <w:r>
        <w:rPr>
          <w:rFonts w:ascii="Cambria" w:eastAsia="Times New Roman" w:hAnsi="Cambria" w:cs="Times New Roman"/>
          <w:b/>
          <w:bCs/>
          <w:sz w:val="24"/>
          <w:szCs w:val="24"/>
        </w:rPr>
        <w:t>424/2023</w:t>
      </w:r>
      <w:r w:rsidRPr="00485110">
        <w:rPr>
          <w:rFonts w:ascii="Cambria" w:eastAsia="Times New Roman" w:hAnsi="Cambria" w:cs="Times New Roman"/>
          <w:b/>
          <w:bCs/>
          <w:sz w:val="24"/>
          <w:szCs w:val="24"/>
        </w:rPr>
        <w:t>.</w:t>
      </w:r>
    </w:p>
    <w:p w:rsidR="004921CD" w:rsidRPr="00485110" w:rsidRDefault="004921CD" w:rsidP="004921CD">
      <w:pPr>
        <w:tabs>
          <w:tab w:val="left" w:pos="3773"/>
        </w:tabs>
        <w:autoSpaceDE w:val="0"/>
        <w:autoSpaceDN w:val="0"/>
        <w:spacing w:after="0" w:line="240" w:lineRule="auto"/>
        <w:jc w:val="center"/>
        <w:rPr>
          <w:rFonts w:ascii="Cambria" w:eastAsia="Times New Roman" w:hAnsi="Cambria" w:cs="Times New Roman"/>
          <w:b/>
          <w:bCs/>
          <w:sz w:val="24"/>
          <w:szCs w:val="24"/>
        </w:rPr>
      </w:pPr>
    </w:p>
    <w:tbl>
      <w:tblPr>
        <w:tblW w:w="4110" w:type="dxa"/>
        <w:tblInd w:w="4395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4110"/>
      </w:tblGrid>
      <w:tr w:rsidR="004921CD" w:rsidRPr="00485110" w:rsidTr="00BD259C">
        <w:trPr>
          <w:trHeight w:val="877"/>
        </w:trPr>
        <w:tc>
          <w:tcPr>
            <w:tcW w:w="4110" w:type="dxa"/>
          </w:tcPr>
          <w:p w:rsidR="004921CD" w:rsidRPr="00485110" w:rsidRDefault="004921CD" w:rsidP="00BD259C">
            <w:pPr>
              <w:autoSpaceDE w:val="0"/>
              <w:autoSpaceDN w:val="0"/>
              <w:spacing w:after="0" w:line="240" w:lineRule="auto"/>
              <w:jc w:val="both"/>
              <w:rPr>
                <w:rFonts w:ascii="Cambria" w:eastAsia="Times New Roman" w:hAnsi="Cambria" w:cs="Times New Roman"/>
                <w:b/>
                <w:bCs/>
                <w:sz w:val="24"/>
                <w:szCs w:val="24"/>
              </w:rPr>
            </w:pPr>
            <w:r>
              <w:rPr>
                <w:rFonts w:ascii="Cambria" w:eastAsia="Times New Roman" w:hAnsi="Cambria" w:cs="Times New Roman"/>
                <w:b/>
                <w:bCs/>
                <w:sz w:val="24"/>
                <w:szCs w:val="24"/>
              </w:rPr>
              <w:t xml:space="preserve"> </w:t>
            </w:r>
            <w:r w:rsidRPr="00485110">
              <w:rPr>
                <w:rFonts w:ascii="Cambria" w:eastAsia="Times New Roman" w:hAnsi="Cambria" w:cs="Times New Roman"/>
                <w:b/>
                <w:bCs/>
                <w:sz w:val="24"/>
                <w:szCs w:val="24"/>
              </w:rPr>
              <w:t>DISPÕE SOBRE A EXONERA</w:t>
            </w:r>
            <w:r>
              <w:rPr>
                <w:rFonts w:ascii="Cambria" w:eastAsia="Times New Roman" w:hAnsi="Cambria" w:cs="Times New Roman"/>
                <w:b/>
                <w:bCs/>
                <w:sz w:val="24"/>
                <w:szCs w:val="24"/>
              </w:rPr>
              <w:t xml:space="preserve">ÇÃO A PEDIDO DE SERVIDORA NO CARGO </w:t>
            </w:r>
            <w:proofErr w:type="gramStart"/>
            <w:r>
              <w:rPr>
                <w:rFonts w:ascii="Cambria" w:eastAsia="Times New Roman" w:hAnsi="Cambria" w:cs="Times New Roman"/>
                <w:b/>
                <w:bCs/>
                <w:sz w:val="24"/>
                <w:szCs w:val="24"/>
              </w:rPr>
              <w:t>DE  COORDENADORA</w:t>
            </w:r>
            <w:proofErr w:type="gramEnd"/>
            <w:r>
              <w:rPr>
                <w:rFonts w:ascii="Cambria" w:eastAsia="Times New Roman" w:hAnsi="Cambria" w:cs="Times New Roman"/>
                <w:b/>
                <w:bCs/>
                <w:sz w:val="24"/>
                <w:szCs w:val="24"/>
              </w:rPr>
              <w:t xml:space="preserve"> DA DIVISÃO DE LEGISLAÇÃO.</w:t>
            </w:r>
          </w:p>
        </w:tc>
      </w:tr>
    </w:tbl>
    <w:p w:rsidR="004921CD" w:rsidRPr="00485110" w:rsidRDefault="004921CD" w:rsidP="004921CD">
      <w:pPr>
        <w:tabs>
          <w:tab w:val="left" w:pos="3600"/>
        </w:tabs>
        <w:autoSpaceDE w:val="0"/>
        <w:autoSpaceDN w:val="0"/>
        <w:spacing w:after="0" w:line="240" w:lineRule="auto"/>
        <w:jc w:val="both"/>
        <w:rPr>
          <w:rFonts w:ascii="Cambria" w:eastAsia="Times New Roman" w:hAnsi="Cambria" w:cs="Times New Roman"/>
          <w:b/>
          <w:bCs/>
          <w:sz w:val="24"/>
          <w:szCs w:val="24"/>
        </w:rPr>
      </w:pPr>
    </w:p>
    <w:tbl>
      <w:tblPr>
        <w:tblW w:w="5327" w:type="dxa"/>
        <w:tblInd w:w="3189" w:type="dxa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5327"/>
      </w:tblGrid>
      <w:tr w:rsidR="004921CD" w:rsidRPr="00F56C54" w:rsidTr="00BD259C">
        <w:trPr>
          <w:trHeight w:val="278"/>
        </w:trPr>
        <w:tc>
          <w:tcPr>
            <w:tcW w:w="5327" w:type="dxa"/>
            <w:hideMark/>
          </w:tcPr>
          <w:p w:rsidR="004921CD" w:rsidRPr="00F56C54" w:rsidRDefault="004921CD" w:rsidP="00BD259C">
            <w:pPr>
              <w:tabs>
                <w:tab w:val="left" w:pos="1473"/>
              </w:tabs>
              <w:autoSpaceDE w:val="0"/>
              <w:autoSpaceDN w:val="0"/>
              <w:spacing w:after="0"/>
              <w:jc w:val="both"/>
              <w:rPr>
                <w:rFonts w:ascii="Cambria" w:eastAsia="Times New Roman" w:hAnsi="Cambria" w:cs="Times New Roman"/>
                <w:b/>
                <w:bCs/>
                <w:sz w:val="24"/>
                <w:szCs w:val="24"/>
              </w:rPr>
            </w:pPr>
          </w:p>
        </w:tc>
      </w:tr>
    </w:tbl>
    <w:p w:rsidR="004921CD" w:rsidRPr="001A34CC" w:rsidRDefault="004921CD" w:rsidP="004921CD">
      <w:pPr>
        <w:tabs>
          <w:tab w:val="left" w:pos="3600"/>
        </w:tabs>
        <w:spacing w:after="200" w:line="276" w:lineRule="auto"/>
        <w:jc w:val="both"/>
        <w:rPr>
          <w:rFonts w:ascii="Cambria" w:eastAsiaTheme="minorEastAsia" w:hAnsi="Cambria"/>
          <w:bCs/>
          <w:sz w:val="24"/>
          <w:szCs w:val="24"/>
        </w:rPr>
      </w:pPr>
      <w:r w:rsidRPr="00F56C54">
        <w:rPr>
          <w:rFonts w:ascii="Cambria" w:eastAsiaTheme="minorEastAsia" w:hAnsi="Cambria"/>
          <w:b/>
          <w:bCs/>
          <w:sz w:val="24"/>
          <w:szCs w:val="24"/>
        </w:rPr>
        <w:t xml:space="preserve">                           CARLOS AMADEU SIRENA</w:t>
      </w:r>
      <w:r w:rsidRPr="00F56C54">
        <w:rPr>
          <w:rFonts w:ascii="Cambria" w:eastAsiaTheme="minorEastAsia" w:hAnsi="Cambria"/>
          <w:bCs/>
          <w:sz w:val="24"/>
          <w:szCs w:val="24"/>
        </w:rPr>
        <w:t xml:space="preserve">, Prefeito do Município de Juara, Estado de Mato Grosso, no uso de suas atribuições legais, considerando o que a Lei Orgânica lhe confere; </w:t>
      </w:r>
    </w:p>
    <w:p w:rsidR="004921CD" w:rsidRPr="00485110" w:rsidRDefault="004921CD" w:rsidP="004921CD">
      <w:pPr>
        <w:tabs>
          <w:tab w:val="left" w:pos="3600"/>
        </w:tabs>
        <w:autoSpaceDE w:val="0"/>
        <w:autoSpaceDN w:val="0"/>
        <w:spacing w:after="0" w:line="240" w:lineRule="auto"/>
        <w:ind w:firstLine="1418"/>
        <w:jc w:val="both"/>
        <w:rPr>
          <w:rFonts w:ascii="Cambria" w:eastAsia="Times New Roman" w:hAnsi="Cambria" w:cs="Times New Roman"/>
          <w:bCs/>
          <w:sz w:val="24"/>
          <w:szCs w:val="24"/>
          <w:lang w:eastAsia="pt-BR"/>
        </w:rPr>
      </w:pPr>
    </w:p>
    <w:p w:rsidR="004921CD" w:rsidRPr="00485110" w:rsidRDefault="004921CD" w:rsidP="004921CD">
      <w:pPr>
        <w:tabs>
          <w:tab w:val="left" w:pos="3600"/>
        </w:tabs>
        <w:autoSpaceDE w:val="0"/>
        <w:autoSpaceDN w:val="0"/>
        <w:spacing w:after="0" w:line="240" w:lineRule="auto"/>
        <w:ind w:firstLine="1418"/>
        <w:jc w:val="both"/>
        <w:rPr>
          <w:rFonts w:ascii="Cambria" w:eastAsia="Times New Roman" w:hAnsi="Cambria" w:cs="Times New Roman"/>
          <w:bCs/>
          <w:sz w:val="24"/>
          <w:szCs w:val="24"/>
          <w:lang w:eastAsia="pt-BR"/>
        </w:rPr>
      </w:pPr>
      <w:r w:rsidRPr="00485110">
        <w:rPr>
          <w:rFonts w:ascii="Cambria" w:eastAsia="Times New Roman" w:hAnsi="Cambria" w:cs="Times New Roman"/>
          <w:b/>
          <w:bCs/>
          <w:sz w:val="24"/>
          <w:szCs w:val="24"/>
          <w:lang w:eastAsia="pt-BR"/>
        </w:rPr>
        <w:t>Considerando</w:t>
      </w:r>
      <w:r w:rsidRPr="00485110">
        <w:rPr>
          <w:rFonts w:ascii="Cambria" w:eastAsia="Times New Roman" w:hAnsi="Cambria" w:cs="Times New Roman"/>
          <w:bCs/>
          <w:sz w:val="24"/>
          <w:szCs w:val="24"/>
          <w:lang w:eastAsia="pt-BR"/>
        </w:rPr>
        <w:t xml:space="preserve"> – O processo SAD nº </w:t>
      </w:r>
      <w:r>
        <w:rPr>
          <w:rFonts w:ascii="Cambria" w:eastAsia="Times New Roman" w:hAnsi="Cambria" w:cs="Times New Roman"/>
          <w:bCs/>
          <w:sz w:val="24"/>
          <w:szCs w:val="24"/>
          <w:lang w:eastAsia="pt-BR"/>
        </w:rPr>
        <w:t>11.604 de 02 de Agosto de 2023.</w:t>
      </w:r>
    </w:p>
    <w:p w:rsidR="004921CD" w:rsidRPr="00485110" w:rsidRDefault="004921CD" w:rsidP="004921CD">
      <w:pPr>
        <w:tabs>
          <w:tab w:val="left" w:pos="3600"/>
        </w:tabs>
        <w:autoSpaceDE w:val="0"/>
        <w:autoSpaceDN w:val="0"/>
        <w:spacing w:after="0" w:line="240" w:lineRule="auto"/>
        <w:jc w:val="both"/>
        <w:rPr>
          <w:rFonts w:ascii="Cambria" w:eastAsiaTheme="minorEastAsia" w:hAnsi="Cambria" w:cs="Times New Roman"/>
          <w:bCs/>
          <w:sz w:val="24"/>
          <w:szCs w:val="24"/>
          <w:lang w:eastAsia="pt-BR"/>
        </w:rPr>
      </w:pPr>
      <w:r w:rsidRPr="00485110">
        <w:rPr>
          <w:rFonts w:ascii="Cambria" w:eastAsia="Times New Roman" w:hAnsi="Cambria" w:cs="Times New Roman"/>
          <w:bCs/>
          <w:sz w:val="24"/>
          <w:szCs w:val="24"/>
          <w:lang w:eastAsia="pt-BR"/>
        </w:rPr>
        <w:t xml:space="preserve">                             </w:t>
      </w:r>
    </w:p>
    <w:p w:rsidR="004921CD" w:rsidRPr="00485110" w:rsidRDefault="004921CD" w:rsidP="004921CD">
      <w:pPr>
        <w:tabs>
          <w:tab w:val="left" w:pos="3600"/>
        </w:tabs>
        <w:autoSpaceDE w:val="0"/>
        <w:autoSpaceDN w:val="0"/>
        <w:spacing w:after="0" w:line="240" w:lineRule="auto"/>
        <w:jc w:val="both"/>
        <w:rPr>
          <w:rFonts w:ascii="Cambria" w:eastAsia="Times New Roman" w:hAnsi="Cambria" w:cs="Times New Roman"/>
          <w:b/>
          <w:sz w:val="24"/>
          <w:szCs w:val="24"/>
        </w:rPr>
      </w:pPr>
      <w:r w:rsidRPr="00485110">
        <w:rPr>
          <w:rFonts w:ascii="Cambria" w:eastAsia="Times New Roman" w:hAnsi="Cambria" w:cs="Times New Roman"/>
          <w:b/>
          <w:sz w:val="24"/>
          <w:szCs w:val="24"/>
        </w:rPr>
        <w:t xml:space="preserve">                          RESOLVE:</w:t>
      </w:r>
    </w:p>
    <w:p w:rsidR="004921CD" w:rsidRPr="00485110" w:rsidRDefault="004921CD" w:rsidP="004921CD">
      <w:pPr>
        <w:autoSpaceDE w:val="0"/>
        <w:autoSpaceDN w:val="0"/>
        <w:spacing w:after="0" w:line="240" w:lineRule="auto"/>
        <w:jc w:val="both"/>
        <w:rPr>
          <w:rFonts w:ascii="Cambria" w:eastAsia="Times New Roman" w:hAnsi="Cambria" w:cs="Times New Roman"/>
          <w:sz w:val="24"/>
          <w:szCs w:val="24"/>
        </w:rPr>
      </w:pPr>
    </w:p>
    <w:p w:rsidR="004921CD" w:rsidRPr="00485110" w:rsidRDefault="004921CD" w:rsidP="004921CD">
      <w:pPr>
        <w:autoSpaceDE w:val="0"/>
        <w:autoSpaceDN w:val="0"/>
        <w:spacing w:after="0" w:line="360" w:lineRule="auto"/>
        <w:jc w:val="both"/>
        <w:rPr>
          <w:rFonts w:ascii="Cambria" w:eastAsia="Times New Roman" w:hAnsi="Cambria" w:cs="Times New Roman"/>
          <w:sz w:val="24"/>
          <w:szCs w:val="24"/>
        </w:rPr>
      </w:pPr>
      <w:r w:rsidRPr="00485110">
        <w:rPr>
          <w:rFonts w:ascii="Cambria" w:eastAsia="Times New Roman" w:hAnsi="Cambria" w:cs="Times New Roman"/>
          <w:sz w:val="24"/>
          <w:szCs w:val="24"/>
        </w:rPr>
        <w:tab/>
      </w:r>
      <w:r w:rsidRPr="00485110">
        <w:rPr>
          <w:rFonts w:ascii="Cambria" w:eastAsia="Times New Roman" w:hAnsi="Cambria" w:cs="Times New Roman"/>
          <w:sz w:val="24"/>
          <w:szCs w:val="24"/>
        </w:rPr>
        <w:tab/>
      </w:r>
      <w:r w:rsidRPr="00485110">
        <w:rPr>
          <w:rFonts w:ascii="Cambria" w:eastAsia="Times New Roman" w:hAnsi="Cambria" w:cs="Times New Roman"/>
          <w:b/>
          <w:sz w:val="24"/>
          <w:szCs w:val="24"/>
        </w:rPr>
        <w:t>Art. 1º</w:t>
      </w:r>
      <w:r w:rsidRPr="00485110">
        <w:rPr>
          <w:rFonts w:ascii="Cambria" w:eastAsia="Times New Roman" w:hAnsi="Cambria" w:cs="Times New Roman"/>
          <w:sz w:val="24"/>
          <w:szCs w:val="24"/>
        </w:rPr>
        <w:t xml:space="preserve"> -  </w:t>
      </w:r>
      <w:r w:rsidRPr="00485110">
        <w:rPr>
          <w:rFonts w:ascii="Cambria" w:eastAsia="Times New Roman" w:hAnsi="Cambria" w:cs="Times New Roman"/>
          <w:b/>
          <w:sz w:val="24"/>
          <w:szCs w:val="24"/>
        </w:rPr>
        <w:t>Exonerar a pedido</w:t>
      </w:r>
      <w:r>
        <w:rPr>
          <w:rFonts w:ascii="Cambria" w:eastAsia="Times New Roman" w:hAnsi="Cambria" w:cs="Times New Roman"/>
          <w:sz w:val="24"/>
          <w:szCs w:val="24"/>
        </w:rPr>
        <w:t xml:space="preserve"> a</w:t>
      </w:r>
      <w:r w:rsidRPr="00485110">
        <w:rPr>
          <w:rFonts w:ascii="Cambria" w:eastAsia="Times New Roman" w:hAnsi="Cambria" w:cs="Times New Roman"/>
          <w:sz w:val="24"/>
          <w:szCs w:val="24"/>
        </w:rPr>
        <w:t xml:space="preserve"> Sr</w:t>
      </w:r>
      <w:r>
        <w:rPr>
          <w:rFonts w:ascii="Cambria" w:eastAsia="Times New Roman" w:hAnsi="Cambria" w:cs="Times New Roman"/>
          <w:sz w:val="24"/>
          <w:szCs w:val="24"/>
        </w:rPr>
        <w:t>ta</w:t>
      </w:r>
      <w:r w:rsidRPr="00485110">
        <w:rPr>
          <w:rFonts w:ascii="Cambria" w:eastAsia="Times New Roman" w:hAnsi="Cambria" w:cs="Times New Roman"/>
          <w:sz w:val="24"/>
          <w:szCs w:val="24"/>
        </w:rPr>
        <w:t xml:space="preserve">. </w:t>
      </w:r>
      <w:r>
        <w:rPr>
          <w:rFonts w:ascii="Cambria" w:eastAsia="Times New Roman" w:hAnsi="Cambria" w:cs="Times New Roman"/>
          <w:b/>
          <w:sz w:val="24"/>
          <w:szCs w:val="24"/>
        </w:rPr>
        <w:t>INGRID VALTER PENTEADO</w:t>
      </w:r>
      <w:r w:rsidRPr="00485110">
        <w:rPr>
          <w:rFonts w:ascii="Cambria" w:eastAsia="Times New Roman" w:hAnsi="Cambria" w:cs="Times New Roman"/>
          <w:b/>
          <w:bCs/>
          <w:sz w:val="24"/>
          <w:szCs w:val="24"/>
        </w:rPr>
        <w:t>,</w:t>
      </w:r>
      <w:r w:rsidRPr="00485110">
        <w:rPr>
          <w:rFonts w:ascii="Cambria" w:eastAsia="Times New Roman" w:hAnsi="Cambria" w:cs="Times New Roman"/>
          <w:sz w:val="24"/>
          <w:szCs w:val="24"/>
        </w:rPr>
        <w:t xml:space="preserve"> brasileir</w:t>
      </w:r>
      <w:r>
        <w:rPr>
          <w:rFonts w:ascii="Cambria" w:eastAsia="Times New Roman" w:hAnsi="Cambria" w:cs="Times New Roman"/>
          <w:sz w:val="24"/>
          <w:szCs w:val="24"/>
        </w:rPr>
        <w:t>a</w:t>
      </w:r>
      <w:r w:rsidRPr="00485110">
        <w:rPr>
          <w:rFonts w:ascii="Cambria" w:eastAsia="Times New Roman" w:hAnsi="Cambria" w:cs="Times New Roman"/>
          <w:sz w:val="24"/>
          <w:szCs w:val="24"/>
        </w:rPr>
        <w:t>, maior, residente e domiciliad</w:t>
      </w:r>
      <w:r>
        <w:rPr>
          <w:rFonts w:ascii="Cambria" w:eastAsia="Times New Roman" w:hAnsi="Cambria" w:cs="Times New Roman"/>
          <w:sz w:val="24"/>
          <w:szCs w:val="24"/>
        </w:rPr>
        <w:t>a</w:t>
      </w:r>
      <w:r w:rsidRPr="00485110">
        <w:rPr>
          <w:rFonts w:ascii="Cambria" w:eastAsia="Times New Roman" w:hAnsi="Cambria" w:cs="Times New Roman"/>
          <w:sz w:val="24"/>
          <w:szCs w:val="24"/>
        </w:rPr>
        <w:t xml:space="preserve"> nesta cidade de Juara, Estado de Mato Gros</w:t>
      </w:r>
      <w:r>
        <w:rPr>
          <w:rFonts w:ascii="Cambria" w:eastAsia="Times New Roman" w:hAnsi="Cambria" w:cs="Times New Roman"/>
          <w:sz w:val="24"/>
          <w:szCs w:val="24"/>
        </w:rPr>
        <w:t xml:space="preserve">so, que </w:t>
      </w:r>
      <w:proofErr w:type="gramStart"/>
      <w:r>
        <w:rPr>
          <w:rFonts w:ascii="Cambria" w:eastAsia="Times New Roman" w:hAnsi="Cambria" w:cs="Times New Roman"/>
          <w:sz w:val="24"/>
          <w:szCs w:val="24"/>
        </w:rPr>
        <w:t>exercia  o</w:t>
      </w:r>
      <w:proofErr w:type="gramEnd"/>
      <w:r>
        <w:rPr>
          <w:rFonts w:ascii="Cambria" w:eastAsia="Times New Roman" w:hAnsi="Cambria" w:cs="Times New Roman"/>
          <w:sz w:val="24"/>
          <w:szCs w:val="24"/>
        </w:rPr>
        <w:t xml:space="preserve"> cargo</w:t>
      </w:r>
      <w:r w:rsidRPr="00485110">
        <w:rPr>
          <w:rFonts w:ascii="Cambria" w:eastAsia="Times New Roman" w:hAnsi="Cambria" w:cs="Times New Roman"/>
          <w:sz w:val="24"/>
          <w:szCs w:val="24"/>
        </w:rPr>
        <w:t xml:space="preserve"> </w:t>
      </w:r>
      <w:r>
        <w:rPr>
          <w:rFonts w:ascii="Cambria" w:eastAsia="Times New Roman" w:hAnsi="Cambria" w:cs="Times New Roman"/>
          <w:sz w:val="24"/>
          <w:szCs w:val="24"/>
        </w:rPr>
        <w:t>em confiança provido em comissão de Chefe da Divisão de Legislação junto ao Gabinete do Prefeito.</w:t>
      </w:r>
    </w:p>
    <w:p w:rsidR="004921CD" w:rsidRDefault="004921CD" w:rsidP="004921CD">
      <w:pPr>
        <w:autoSpaceDE w:val="0"/>
        <w:autoSpaceDN w:val="0"/>
        <w:spacing w:after="0" w:line="360" w:lineRule="auto"/>
        <w:jc w:val="both"/>
        <w:rPr>
          <w:rFonts w:ascii="Cambria" w:eastAsia="Times New Roman" w:hAnsi="Cambria" w:cs="Helvetica"/>
          <w:sz w:val="24"/>
          <w:szCs w:val="24"/>
          <w:lang w:eastAsia="pt-BR"/>
        </w:rPr>
      </w:pPr>
      <w:r w:rsidRPr="00485110">
        <w:rPr>
          <w:rFonts w:ascii="Cambria" w:eastAsia="Times New Roman" w:hAnsi="Cambria" w:cs="Times New Roman"/>
          <w:sz w:val="24"/>
          <w:szCs w:val="24"/>
        </w:rPr>
        <w:t xml:space="preserve">                         </w:t>
      </w:r>
      <w:r w:rsidRPr="00485110">
        <w:rPr>
          <w:rFonts w:ascii="Cambria" w:eastAsia="Times New Roman" w:hAnsi="Cambria" w:cs="Times New Roman"/>
          <w:b/>
          <w:sz w:val="24"/>
          <w:szCs w:val="24"/>
        </w:rPr>
        <w:t>Art. 2º</w:t>
      </w:r>
      <w:r w:rsidRPr="00485110">
        <w:rPr>
          <w:rFonts w:ascii="Cambria" w:eastAsia="Times New Roman" w:hAnsi="Cambria" w:cs="Times New Roman"/>
          <w:sz w:val="24"/>
          <w:szCs w:val="24"/>
        </w:rPr>
        <w:t xml:space="preserve"> - </w:t>
      </w:r>
      <w:r>
        <w:rPr>
          <w:rFonts w:ascii="Cambria" w:eastAsia="Times New Roman" w:hAnsi="Cambria" w:cs="Helvetica"/>
          <w:sz w:val="24"/>
          <w:szCs w:val="24"/>
          <w:lang w:eastAsia="pt-BR"/>
        </w:rPr>
        <w:t>Esta Portaria entra em vigor nesta data</w:t>
      </w:r>
      <w:r w:rsidRPr="00485110">
        <w:rPr>
          <w:rFonts w:ascii="Cambria" w:eastAsia="Times New Roman" w:hAnsi="Cambria" w:cs="Helvetica"/>
          <w:sz w:val="24"/>
          <w:szCs w:val="24"/>
          <w:lang w:eastAsia="pt-BR"/>
        </w:rPr>
        <w:t xml:space="preserve"> revogando-se as disposições em contrário.</w:t>
      </w:r>
    </w:p>
    <w:p w:rsidR="004921CD" w:rsidRDefault="004921CD" w:rsidP="004921CD">
      <w:pPr>
        <w:autoSpaceDE w:val="0"/>
        <w:autoSpaceDN w:val="0"/>
        <w:spacing w:after="0" w:line="360" w:lineRule="auto"/>
        <w:jc w:val="both"/>
        <w:rPr>
          <w:rFonts w:ascii="Cambria" w:eastAsia="Times New Roman" w:hAnsi="Cambria" w:cs="Helvetica"/>
          <w:sz w:val="24"/>
          <w:szCs w:val="24"/>
          <w:lang w:eastAsia="pt-BR"/>
        </w:rPr>
      </w:pPr>
    </w:p>
    <w:p w:rsidR="004921CD" w:rsidRPr="00F56C54" w:rsidRDefault="004921CD" w:rsidP="004921CD">
      <w:pPr>
        <w:shd w:val="clear" w:color="auto" w:fill="FFFFFF"/>
        <w:tabs>
          <w:tab w:val="left" w:pos="1834"/>
        </w:tabs>
        <w:spacing w:after="0" w:line="240" w:lineRule="auto"/>
        <w:jc w:val="center"/>
        <w:rPr>
          <w:rFonts w:ascii="Cambria" w:eastAsia="Times New Roman" w:hAnsi="Cambria" w:cs="Helvetica"/>
          <w:b/>
          <w:color w:val="333333"/>
          <w:sz w:val="24"/>
          <w:szCs w:val="24"/>
          <w:lang w:eastAsia="pt-BR"/>
        </w:rPr>
      </w:pPr>
      <w:r w:rsidRPr="00F56C54">
        <w:rPr>
          <w:rFonts w:ascii="Cambria" w:eastAsia="Times New Roman" w:hAnsi="Cambria" w:cs="Times New Roman"/>
          <w:sz w:val="24"/>
          <w:szCs w:val="24"/>
        </w:rPr>
        <w:t xml:space="preserve">            </w:t>
      </w:r>
      <w:r w:rsidRPr="00F56C54">
        <w:rPr>
          <w:rFonts w:ascii="Cambria" w:eastAsia="Times New Roman" w:hAnsi="Cambria" w:cs="Helvetica"/>
          <w:b/>
          <w:color w:val="333333"/>
          <w:sz w:val="24"/>
          <w:szCs w:val="24"/>
          <w:lang w:eastAsia="pt-BR"/>
        </w:rPr>
        <w:t>Governo Municipal de Juara, Estado de Mato</w:t>
      </w:r>
    </w:p>
    <w:p w:rsidR="004921CD" w:rsidRPr="00F56C54" w:rsidRDefault="004921CD" w:rsidP="004921CD">
      <w:pPr>
        <w:shd w:val="clear" w:color="auto" w:fill="FFFFFF"/>
        <w:tabs>
          <w:tab w:val="left" w:pos="1834"/>
        </w:tabs>
        <w:spacing w:after="0" w:line="240" w:lineRule="auto"/>
        <w:jc w:val="center"/>
        <w:rPr>
          <w:rFonts w:ascii="Cambria" w:eastAsia="Times New Roman" w:hAnsi="Cambria" w:cs="Helvetica"/>
          <w:b/>
          <w:color w:val="333333"/>
          <w:sz w:val="24"/>
          <w:szCs w:val="24"/>
          <w:lang w:eastAsia="pt-BR"/>
        </w:rPr>
      </w:pPr>
      <w:r w:rsidRPr="00F56C54">
        <w:rPr>
          <w:rFonts w:ascii="Cambria" w:eastAsia="Times New Roman" w:hAnsi="Cambria" w:cs="Helvetica"/>
          <w:b/>
          <w:color w:val="333333"/>
          <w:sz w:val="24"/>
          <w:szCs w:val="24"/>
          <w:lang w:eastAsia="pt-BR"/>
        </w:rPr>
        <w:t>Grosso, 0</w:t>
      </w:r>
      <w:r>
        <w:rPr>
          <w:rFonts w:ascii="Cambria" w:eastAsia="Times New Roman" w:hAnsi="Cambria" w:cs="Helvetica"/>
          <w:b/>
          <w:color w:val="333333"/>
          <w:sz w:val="24"/>
          <w:szCs w:val="24"/>
          <w:lang w:eastAsia="pt-BR"/>
        </w:rPr>
        <w:t>7</w:t>
      </w:r>
      <w:r w:rsidRPr="00F56C54">
        <w:rPr>
          <w:rFonts w:ascii="Cambria" w:eastAsia="Times New Roman" w:hAnsi="Cambria" w:cs="Helvetica"/>
          <w:b/>
          <w:color w:val="333333"/>
          <w:sz w:val="24"/>
          <w:szCs w:val="24"/>
          <w:lang w:eastAsia="pt-BR"/>
        </w:rPr>
        <w:t xml:space="preserve"> de </w:t>
      </w:r>
      <w:r>
        <w:rPr>
          <w:rFonts w:ascii="Cambria" w:eastAsia="Times New Roman" w:hAnsi="Cambria" w:cs="Helvetica"/>
          <w:b/>
          <w:color w:val="333333"/>
          <w:sz w:val="24"/>
          <w:szCs w:val="24"/>
          <w:lang w:eastAsia="pt-BR"/>
        </w:rPr>
        <w:t>Agosto</w:t>
      </w:r>
      <w:r w:rsidRPr="00F56C54">
        <w:rPr>
          <w:rFonts w:ascii="Cambria" w:eastAsia="Times New Roman" w:hAnsi="Cambria" w:cs="Helvetica"/>
          <w:b/>
          <w:color w:val="333333"/>
          <w:sz w:val="24"/>
          <w:szCs w:val="24"/>
          <w:lang w:eastAsia="pt-BR"/>
        </w:rPr>
        <w:t xml:space="preserve"> de 2023.</w:t>
      </w:r>
    </w:p>
    <w:p w:rsidR="004921CD" w:rsidRDefault="004921CD" w:rsidP="004921CD">
      <w:pPr>
        <w:autoSpaceDE w:val="0"/>
        <w:autoSpaceDN w:val="0"/>
        <w:spacing w:after="0" w:line="240" w:lineRule="auto"/>
        <w:jc w:val="both"/>
        <w:rPr>
          <w:rFonts w:ascii="Cambria" w:eastAsia="Times New Roman" w:hAnsi="Cambria" w:cs="Times New Roman"/>
          <w:b/>
          <w:bCs/>
          <w:sz w:val="24"/>
          <w:szCs w:val="24"/>
        </w:rPr>
      </w:pPr>
    </w:p>
    <w:p w:rsidR="004921CD" w:rsidRPr="00F56C54" w:rsidRDefault="004921CD" w:rsidP="004921CD">
      <w:pPr>
        <w:autoSpaceDE w:val="0"/>
        <w:autoSpaceDN w:val="0"/>
        <w:spacing w:after="0" w:line="240" w:lineRule="auto"/>
        <w:jc w:val="both"/>
        <w:rPr>
          <w:rFonts w:ascii="Cambria" w:eastAsia="Times New Roman" w:hAnsi="Cambria" w:cs="Times New Roman"/>
          <w:b/>
          <w:bCs/>
          <w:sz w:val="24"/>
          <w:szCs w:val="24"/>
        </w:rPr>
      </w:pPr>
    </w:p>
    <w:p w:rsidR="004921CD" w:rsidRPr="00F56C54" w:rsidRDefault="004921CD" w:rsidP="004921CD">
      <w:pPr>
        <w:autoSpaceDE w:val="0"/>
        <w:autoSpaceDN w:val="0"/>
        <w:spacing w:after="0" w:line="240" w:lineRule="auto"/>
        <w:jc w:val="both"/>
        <w:rPr>
          <w:rFonts w:ascii="Cambria" w:eastAsia="Times New Roman" w:hAnsi="Cambria" w:cs="Times New Roman"/>
          <w:b/>
          <w:bCs/>
          <w:sz w:val="24"/>
          <w:szCs w:val="24"/>
        </w:rPr>
      </w:pPr>
    </w:p>
    <w:p w:rsidR="004921CD" w:rsidRPr="00E4716D" w:rsidRDefault="004921CD" w:rsidP="004921CD">
      <w:pPr>
        <w:tabs>
          <w:tab w:val="left" w:pos="3010"/>
        </w:tabs>
        <w:spacing w:after="0" w:line="240" w:lineRule="auto"/>
        <w:jc w:val="center"/>
        <w:rPr>
          <w:rFonts w:ascii="Cambria" w:eastAsia="Calibri" w:hAnsi="Cambria" w:cs="Times New Roman"/>
          <w:b/>
          <w:bCs/>
          <w:sz w:val="24"/>
          <w:szCs w:val="24"/>
        </w:rPr>
      </w:pPr>
      <w:r w:rsidRPr="00E4716D">
        <w:rPr>
          <w:rFonts w:ascii="Cambria" w:eastAsia="Calibri" w:hAnsi="Cambria" w:cs="Times New Roman"/>
          <w:b/>
          <w:bCs/>
          <w:sz w:val="24"/>
          <w:szCs w:val="24"/>
        </w:rPr>
        <w:t>CARLOS AMADEU SIRENA</w:t>
      </w:r>
    </w:p>
    <w:p w:rsidR="004921CD" w:rsidRPr="00EA3690" w:rsidRDefault="004921CD" w:rsidP="004921CD">
      <w:pPr>
        <w:tabs>
          <w:tab w:val="left" w:pos="5420"/>
        </w:tabs>
        <w:autoSpaceDE w:val="0"/>
        <w:autoSpaceDN w:val="0"/>
        <w:spacing w:after="0" w:line="240" w:lineRule="auto"/>
        <w:jc w:val="both"/>
        <w:outlineLvl w:val="0"/>
        <w:rPr>
          <w:rFonts w:ascii="Cambria" w:eastAsia="Times New Roman" w:hAnsi="Cambria" w:cs="Times New Roman"/>
          <w:b/>
          <w:bCs/>
          <w:sz w:val="24"/>
          <w:szCs w:val="24"/>
          <w:lang w:eastAsia="pt-BR"/>
        </w:rPr>
      </w:pPr>
      <w:r w:rsidRPr="00E4716D">
        <w:rPr>
          <w:rFonts w:ascii="Cambria" w:eastAsia="Calibri" w:hAnsi="Cambria" w:cs="Times New Roman"/>
          <w:bCs/>
          <w:sz w:val="24"/>
          <w:szCs w:val="24"/>
        </w:rPr>
        <w:t xml:space="preserve">                                 </w:t>
      </w:r>
      <w:r>
        <w:rPr>
          <w:rFonts w:ascii="Cambria" w:eastAsia="Calibri" w:hAnsi="Cambria" w:cs="Times New Roman"/>
          <w:bCs/>
          <w:sz w:val="24"/>
          <w:szCs w:val="24"/>
        </w:rPr>
        <w:t xml:space="preserve">                       </w:t>
      </w:r>
      <w:r w:rsidRPr="00E4716D">
        <w:rPr>
          <w:rFonts w:ascii="Cambria" w:eastAsia="Calibri" w:hAnsi="Cambria" w:cs="Times New Roman"/>
          <w:bCs/>
          <w:sz w:val="24"/>
          <w:szCs w:val="24"/>
        </w:rPr>
        <w:t>Prefeito do Município</w:t>
      </w:r>
    </w:p>
    <w:p w:rsidR="004921CD" w:rsidRDefault="004921CD" w:rsidP="004921CD">
      <w:pPr>
        <w:tabs>
          <w:tab w:val="left" w:pos="5420"/>
        </w:tabs>
        <w:autoSpaceDE w:val="0"/>
        <w:autoSpaceDN w:val="0"/>
        <w:spacing w:after="0" w:line="240" w:lineRule="auto"/>
        <w:jc w:val="both"/>
        <w:outlineLvl w:val="0"/>
        <w:rPr>
          <w:rFonts w:ascii="Cambria" w:eastAsia="Times New Roman" w:hAnsi="Cambria" w:cs="Times New Roman"/>
          <w:b/>
          <w:bCs/>
          <w:sz w:val="24"/>
          <w:szCs w:val="24"/>
          <w:lang w:eastAsia="pt-BR"/>
        </w:rPr>
      </w:pPr>
    </w:p>
    <w:p w:rsidR="001720D6" w:rsidRDefault="001720D6">
      <w:bookmarkStart w:id="0" w:name="_GoBack"/>
      <w:bookmarkEnd w:id="0"/>
    </w:p>
    <w:sectPr w:rsidR="001720D6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altName w:val="Cambria"/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Helvetica">
    <w:panose1 w:val="020B0604020202020204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C1726"/>
    <w:rsid w:val="001720D6"/>
    <w:rsid w:val="004921CD"/>
    <w:rsid w:val="00DC172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9FA2C40F-631F-4155-948F-56ADF718A6A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4921CD"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Escritório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173</Words>
  <Characters>939</Characters>
  <Application>Microsoft Office Word</Application>
  <DocSecurity>0</DocSecurity>
  <Lines>7</Lines>
  <Paragraphs>2</Paragraphs>
  <ScaleCrop>false</ScaleCrop>
  <Company/>
  <LinksUpToDate>false</LinksUpToDate>
  <CharactersWithSpaces>1110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dcterms:created xsi:type="dcterms:W3CDTF">2023-08-22T12:19:00Z</dcterms:created>
  <dcterms:modified xsi:type="dcterms:W3CDTF">2023-08-22T12:20:00Z</dcterms:modified>
</cp:coreProperties>
</file>