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E9F" w:rsidRPr="007E6407" w:rsidRDefault="00D74E9F" w:rsidP="00D74E9F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D74E9F" w:rsidRPr="007E6407" w:rsidRDefault="00D74E9F" w:rsidP="00D74E9F">
      <w:pPr>
        <w:autoSpaceDE w:val="0"/>
        <w:autoSpaceDN w:val="0"/>
        <w:jc w:val="both"/>
        <w:outlineLvl w:val="0"/>
        <w:rPr>
          <w:rFonts w:ascii="Cambria" w:hAnsi="Cambria"/>
          <w:b/>
          <w:bCs/>
          <w:sz w:val="24"/>
          <w:szCs w:val="24"/>
        </w:rPr>
      </w:pPr>
      <w:r w:rsidRPr="007E6407">
        <w:rPr>
          <w:rFonts w:ascii="Cambria" w:hAnsi="Cambria"/>
          <w:b/>
          <w:bCs/>
          <w:sz w:val="24"/>
          <w:szCs w:val="24"/>
        </w:rPr>
        <w:t xml:space="preserve">                                        </w:t>
      </w:r>
      <w:r>
        <w:rPr>
          <w:rFonts w:ascii="Cambria" w:hAnsi="Cambria"/>
          <w:b/>
          <w:bCs/>
          <w:sz w:val="24"/>
          <w:szCs w:val="24"/>
        </w:rPr>
        <w:t xml:space="preserve">                           </w:t>
      </w:r>
      <w:r w:rsidRPr="007E6407">
        <w:rPr>
          <w:rFonts w:ascii="Cambria" w:hAnsi="Cambria"/>
          <w:b/>
          <w:bCs/>
          <w:sz w:val="24"/>
          <w:szCs w:val="24"/>
        </w:rPr>
        <w:t>PORTARIA Nº 378/2023</w:t>
      </w:r>
    </w:p>
    <w:p w:rsidR="00D74E9F" w:rsidRPr="007E6407" w:rsidRDefault="00D74E9F" w:rsidP="00D74E9F">
      <w:pPr>
        <w:autoSpaceDE w:val="0"/>
        <w:autoSpaceDN w:val="0"/>
        <w:ind w:left="3544" w:rightChars="10" w:right="22" w:hanging="283"/>
        <w:jc w:val="both"/>
        <w:rPr>
          <w:rFonts w:ascii="Cambria" w:hAnsi="Cambria"/>
          <w:b/>
          <w:bCs/>
          <w:sz w:val="24"/>
          <w:szCs w:val="24"/>
        </w:rPr>
      </w:pPr>
      <w:r w:rsidRPr="007E6407">
        <w:rPr>
          <w:rFonts w:ascii="Cambria" w:hAnsi="Cambria"/>
          <w:b/>
          <w:bCs/>
          <w:sz w:val="24"/>
          <w:szCs w:val="24"/>
        </w:rPr>
        <w:t xml:space="preserve">     DISPOE SOBRE A REVOGAÇÃO DE PORTARIA QUE DESIGNOU SERVIDOR EM CARGO COMISSIONADO.</w:t>
      </w:r>
    </w:p>
    <w:p w:rsidR="00D74E9F" w:rsidRPr="007E6407" w:rsidRDefault="00D74E9F" w:rsidP="00D74E9F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  <w:sz w:val="24"/>
          <w:szCs w:val="24"/>
        </w:rPr>
      </w:pPr>
    </w:p>
    <w:p w:rsidR="00D74E9F" w:rsidRPr="007E6407" w:rsidRDefault="00D74E9F" w:rsidP="00D74E9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  <w:sz w:val="24"/>
          <w:szCs w:val="24"/>
        </w:rPr>
      </w:pPr>
      <w:r w:rsidRPr="007E6407">
        <w:rPr>
          <w:rFonts w:ascii="Cambria" w:hAnsi="Cambria"/>
          <w:b/>
          <w:bCs/>
          <w:sz w:val="24"/>
          <w:szCs w:val="24"/>
        </w:rPr>
        <w:t>CARLOS AMADEU SIRENA</w:t>
      </w:r>
      <w:r>
        <w:rPr>
          <w:rFonts w:ascii="Cambria" w:hAnsi="Cambria"/>
          <w:bCs/>
          <w:sz w:val="24"/>
          <w:szCs w:val="24"/>
        </w:rPr>
        <w:t xml:space="preserve">, </w:t>
      </w:r>
      <w:proofErr w:type="gramStart"/>
      <w:r>
        <w:rPr>
          <w:rFonts w:ascii="Cambria" w:hAnsi="Cambria"/>
          <w:bCs/>
          <w:sz w:val="24"/>
          <w:szCs w:val="24"/>
        </w:rPr>
        <w:t xml:space="preserve">prefeito </w:t>
      </w:r>
      <w:r w:rsidRPr="007E6407">
        <w:rPr>
          <w:rFonts w:ascii="Cambria" w:hAnsi="Cambria"/>
          <w:bCs/>
          <w:sz w:val="24"/>
          <w:szCs w:val="24"/>
        </w:rPr>
        <w:t xml:space="preserve"> do</w:t>
      </w:r>
      <w:proofErr w:type="gramEnd"/>
      <w:r w:rsidRPr="007E6407">
        <w:rPr>
          <w:rFonts w:ascii="Cambria" w:hAnsi="Cambria"/>
          <w:bCs/>
          <w:sz w:val="24"/>
          <w:szCs w:val="24"/>
        </w:rPr>
        <w:t xml:space="preserve"> Município de Juara, Estado de Mato Grosso, no uso de suas atribuições legais, considerando o que a Lei Orgânica lhe confere; </w:t>
      </w:r>
    </w:p>
    <w:p w:rsidR="00D74E9F" w:rsidRPr="007E6407" w:rsidRDefault="00D74E9F" w:rsidP="00D74E9F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  <w:sz w:val="24"/>
          <w:szCs w:val="24"/>
        </w:rPr>
      </w:pPr>
      <w:r w:rsidRPr="007E6407">
        <w:rPr>
          <w:rFonts w:ascii="Cambria" w:hAnsi="Cambria"/>
          <w:b/>
          <w:bCs/>
          <w:sz w:val="24"/>
          <w:szCs w:val="24"/>
        </w:rPr>
        <w:t xml:space="preserve">                       Considerando</w:t>
      </w:r>
      <w:r w:rsidRPr="007E6407">
        <w:rPr>
          <w:rFonts w:ascii="Cambria" w:hAnsi="Cambria"/>
          <w:bCs/>
          <w:sz w:val="24"/>
          <w:szCs w:val="24"/>
        </w:rPr>
        <w:t>, o Processo SAD nº 10.358 de 12 de Julho de 2023;</w:t>
      </w:r>
    </w:p>
    <w:p w:rsidR="00D74E9F" w:rsidRPr="007E6407" w:rsidRDefault="00D74E9F" w:rsidP="00D74E9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D74E9F" w:rsidRPr="007E6407" w:rsidRDefault="00D74E9F" w:rsidP="00D74E9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7E6407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RESOLVE:</w:t>
      </w:r>
    </w:p>
    <w:p w:rsidR="00D74E9F" w:rsidRPr="007E6407" w:rsidRDefault="00D74E9F" w:rsidP="00D74E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D74E9F" w:rsidRPr="007E6407" w:rsidRDefault="00D74E9F" w:rsidP="00D74E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7E6407">
        <w:rPr>
          <w:rFonts w:ascii="Cambria" w:eastAsia="Times New Roman" w:hAnsi="Cambria" w:cs="Times New Roman"/>
          <w:sz w:val="24"/>
          <w:szCs w:val="24"/>
        </w:rPr>
        <w:tab/>
      </w:r>
      <w:r w:rsidRPr="007E6407">
        <w:rPr>
          <w:rFonts w:ascii="Cambria" w:eastAsia="Times New Roman" w:hAnsi="Cambria" w:cs="Times New Roman"/>
          <w:sz w:val="24"/>
          <w:szCs w:val="24"/>
        </w:rPr>
        <w:tab/>
      </w:r>
      <w:r w:rsidRPr="007E6407">
        <w:rPr>
          <w:rFonts w:ascii="Cambria" w:eastAsia="Times New Roman" w:hAnsi="Cambria" w:cs="Times New Roman"/>
          <w:b/>
          <w:sz w:val="24"/>
          <w:szCs w:val="24"/>
        </w:rPr>
        <w:t>Art. 1º</w:t>
      </w:r>
      <w:r w:rsidRPr="007E6407">
        <w:rPr>
          <w:rFonts w:ascii="Cambria" w:eastAsia="Times New Roman" w:hAnsi="Cambria" w:cs="Times New Roman"/>
          <w:sz w:val="24"/>
          <w:szCs w:val="24"/>
        </w:rPr>
        <w:t xml:space="preserve"> - Revogar a Portaria 382 de 04 de Agosto de 2022, que </w:t>
      </w:r>
      <w:proofErr w:type="spellStart"/>
      <w:r w:rsidRPr="007E6407">
        <w:rPr>
          <w:rFonts w:ascii="Cambria" w:eastAsia="Times New Roman" w:hAnsi="Cambria" w:cs="Times New Roman"/>
          <w:sz w:val="24"/>
          <w:szCs w:val="24"/>
        </w:rPr>
        <w:t>designous</w:t>
      </w:r>
      <w:proofErr w:type="spellEnd"/>
      <w:r w:rsidRPr="007E6407">
        <w:rPr>
          <w:rFonts w:ascii="Cambria" w:eastAsia="Times New Roman" w:hAnsi="Cambria" w:cs="Times New Roman"/>
          <w:sz w:val="24"/>
          <w:szCs w:val="24"/>
        </w:rPr>
        <w:t xml:space="preserve"> a servidora </w:t>
      </w:r>
      <w:r w:rsidRPr="007E6407">
        <w:rPr>
          <w:rFonts w:ascii="Cambria" w:eastAsia="Times New Roman" w:hAnsi="Cambria" w:cs="Times New Roman"/>
          <w:b/>
          <w:sz w:val="24"/>
          <w:szCs w:val="24"/>
        </w:rPr>
        <w:t>MAYARA APARECIDA FRANCO RODRIGUES FRANCO- Matricula -7259</w:t>
      </w:r>
      <w:r w:rsidRPr="007E6407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7E6407">
        <w:rPr>
          <w:rFonts w:ascii="Cambria" w:eastAsia="Times New Roman" w:hAnsi="Cambria" w:cs="Times New Roman"/>
          <w:sz w:val="24"/>
          <w:szCs w:val="24"/>
        </w:rPr>
        <w:t xml:space="preserve"> brasileira, maior, residente e domiciliada nesta cidade de Juara, Estado de Mato Grosso, para exercer o cargo de confiança provido em comissão de </w:t>
      </w:r>
      <w:r w:rsidRPr="007E6407">
        <w:rPr>
          <w:rFonts w:ascii="Cambria" w:eastAsia="Times New Roman" w:hAnsi="Cambria" w:cs="Times New Roman"/>
          <w:b/>
          <w:bCs/>
          <w:sz w:val="24"/>
          <w:szCs w:val="24"/>
        </w:rPr>
        <w:t>CHEFE DO SETOR DE APOIO AOS CONSELHOS SOCIAIS,</w:t>
      </w:r>
      <w:r w:rsidRPr="007E6407">
        <w:rPr>
          <w:rFonts w:ascii="Cambria" w:eastAsia="Times New Roman" w:hAnsi="Cambria" w:cs="Times New Roman"/>
          <w:sz w:val="24"/>
          <w:szCs w:val="24"/>
        </w:rPr>
        <w:t xml:space="preserve"> junto a Secretaria Municipal de Assistência Social e Trabalho/Divisão </w:t>
      </w:r>
      <w:r>
        <w:rPr>
          <w:rFonts w:ascii="Cambria" w:eastAsia="Times New Roman" w:hAnsi="Cambria" w:cs="Times New Roman"/>
          <w:sz w:val="24"/>
          <w:szCs w:val="24"/>
        </w:rPr>
        <w:t>de Programas e Projetos Sociais.</w:t>
      </w:r>
    </w:p>
    <w:p w:rsidR="00D74E9F" w:rsidRPr="007E6407" w:rsidRDefault="00D74E9F" w:rsidP="00D74E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D74E9F" w:rsidRPr="007E6407" w:rsidRDefault="00D74E9F" w:rsidP="00D74E9F">
      <w:pPr>
        <w:autoSpaceDE w:val="0"/>
        <w:autoSpaceDN w:val="0"/>
        <w:spacing w:after="0" w:line="240" w:lineRule="auto"/>
        <w:ind w:firstLine="70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7E640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</w:t>
      </w:r>
      <w:r w:rsidRPr="007E6407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7E640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data.</w:t>
      </w:r>
    </w:p>
    <w:p w:rsidR="00D74E9F" w:rsidRPr="007E6407" w:rsidRDefault="00D74E9F" w:rsidP="00D74E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D74E9F" w:rsidRPr="007E6407" w:rsidRDefault="00D74E9F" w:rsidP="00D74E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D74E9F" w:rsidRPr="007E6407" w:rsidRDefault="00D74E9F" w:rsidP="00D74E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D74E9F" w:rsidRPr="007E6407" w:rsidRDefault="00D74E9F" w:rsidP="00D74E9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7E6407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D74E9F" w:rsidRPr="007E6407" w:rsidRDefault="00D74E9F" w:rsidP="00D74E9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7E6407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o, 12</w:t>
      </w:r>
      <w:r w:rsidRPr="007E6407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Julho de 2023.</w:t>
      </w:r>
    </w:p>
    <w:p w:rsidR="00D74E9F" w:rsidRDefault="00D74E9F" w:rsidP="00D74E9F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D74E9F" w:rsidRPr="007E6407" w:rsidRDefault="00D74E9F" w:rsidP="00D74E9F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D74E9F" w:rsidRPr="007E6407" w:rsidTr="00A34896">
        <w:tc>
          <w:tcPr>
            <w:tcW w:w="4322" w:type="dxa"/>
            <w:hideMark/>
          </w:tcPr>
          <w:p w:rsidR="00D74E9F" w:rsidRPr="007E6407" w:rsidRDefault="00D74E9F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7E6407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7E6407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D74E9F" w:rsidRPr="007E6407" w:rsidRDefault="00D74E9F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7E6407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D74E9F" w:rsidRPr="007E6407" w:rsidRDefault="00D74E9F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7E6407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D74E9F" w:rsidRPr="00496DEC" w:rsidRDefault="00D74E9F" w:rsidP="00D74E9F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D74E9F" w:rsidRPr="00496DEC" w:rsidRDefault="00D74E9F" w:rsidP="00D74E9F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191576" w:rsidRDefault="00191576">
      <w:bookmarkStart w:id="0" w:name="_GoBack"/>
      <w:bookmarkEnd w:id="0"/>
    </w:p>
    <w:sectPr w:rsidR="001915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B9"/>
    <w:rsid w:val="00191576"/>
    <w:rsid w:val="001C52B9"/>
    <w:rsid w:val="00D7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BB1645-88B4-499C-AFDA-E603C7A9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E9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D74E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D74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2023-07-18T11:58:00Z</dcterms:created>
  <dcterms:modified xsi:type="dcterms:W3CDTF">2023-07-18T11:58:00Z</dcterms:modified>
</cp:coreProperties>
</file>