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0B1" w:rsidRPr="009A59FF" w:rsidRDefault="009370B1" w:rsidP="009370B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>PORTARIA Nº 335/2023.</w:t>
      </w:r>
    </w:p>
    <w:tbl>
      <w:tblPr>
        <w:tblW w:w="4469" w:type="dxa"/>
        <w:tblInd w:w="39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9"/>
      </w:tblGrid>
      <w:tr w:rsidR="009370B1" w:rsidRPr="009A59FF" w:rsidTr="00581A2E">
        <w:trPr>
          <w:trHeight w:val="689"/>
        </w:trPr>
        <w:tc>
          <w:tcPr>
            <w:tcW w:w="4469" w:type="dxa"/>
            <w:hideMark/>
          </w:tcPr>
          <w:p w:rsidR="009370B1" w:rsidRPr="009A59FF" w:rsidRDefault="009370B1" w:rsidP="00581A2E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9A59FF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DOS MEMBROS PARA COMPOR A COMISSÃO ESPECIAL DE ANALISE DE PROCESSO</w:t>
            </w:r>
            <w:r w:rsidRPr="009A59FF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9370B1" w:rsidRPr="009A59FF" w:rsidRDefault="009370B1" w:rsidP="009370B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9A59FF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9370B1" w:rsidRPr="009A59FF" w:rsidTr="00581A2E">
        <w:trPr>
          <w:trHeight w:val="278"/>
        </w:trPr>
        <w:tc>
          <w:tcPr>
            <w:tcW w:w="5327" w:type="dxa"/>
            <w:hideMark/>
          </w:tcPr>
          <w:p w:rsidR="009370B1" w:rsidRPr="009A59FF" w:rsidRDefault="009370B1" w:rsidP="00581A2E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370B1" w:rsidRPr="009A59FF" w:rsidRDefault="009370B1" w:rsidP="009370B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370B1" w:rsidRPr="009A59FF" w:rsidRDefault="009370B1" w:rsidP="009370B1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 w:rsidRPr="009A59FF">
        <w:rPr>
          <w:rFonts w:ascii="Cambria" w:eastAsiaTheme="minorEastAsia" w:hAnsi="Cambria"/>
          <w:bCs/>
          <w:sz w:val="24"/>
          <w:szCs w:val="24"/>
        </w:rPr>
        <w:t>nº  8.561</w:t>
      </w:r>
      <w:proofErr w:type="gramEnd"/>
      <w:r w:rsidRPr="009A59FF">
        <w:rPr>
          <w:rFonts w:ascii="Cambria" w:eastAsiaTheme="minorEastAsia" w:hAnsi="Cambria"/>
          <w:bCs/>
          <w:sz w:val="24"/>
          <w:szCs w:val="24"/>
        </w:rPr>
        <w:t xml:space="preserve"> de  13 de junho de 2023.</w:t>
      </w:r>
    </w:p>
    <w:p w:rsidR="009370B1" w:rsidRPr="009A59FF" w:rsidRDefault="009370B1" w:rsidP="009370B1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sz w:val="24"/>
          <w:szCs w:val="24"/>
        </w:rPr>
        <w:tab/>
        <w:t xml:space="preserve">             </w:t>
      </w:r>
      <w:r w:rsidRPr="009A59FF">
        <w:rPr>
          <w:rFonts w:ascii="Cambria" w:eastAsiaTheme="minorEastAsia" w:hAnsi="Cambria"/>
          <w:b/>
          <w:sz w:val="24"/>
          <w:szCs w:val="24"/>
        </w:rPr>
        <w:t>RESOLVE:</w:t>
      </w:r>
    </w:p>
    <w:p w:rsidR="009370B1" w:rsidRPr="009A59FF" w:rsidRDefault="009370B1" w:rsidP="009370B1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9A59FF">
        <w:rPr>
          <w:rFonts w:ascii="Cambria" w:eastAsiaTheme="minorEastAsia" w:hAnsi="Cambria"/>
          <w:sz w:val="24"/>
          <w:szCs w:val="24"/>
        </w:rPr>
        <w:t xml:space="preserve">                          </w:t>
      </w:r>
      <w:r w:rsidRPr="009A59FF">
        <w:rPr>
          <w:rFonts w:ascii="Cambria" w:eastAsiaTheme="minorEastAsia" w:hAnsi="Cambria"/>
          <w:b/>
          <w:sz w:val="24"/>
          <w:szCs w:val="24"/>
        </w:rPr>
        <w:t>Art. 1º</w:t>
      </w:r>
      <w:r w:rsidRPr="009A59FF">
        <w:rPr>
          <w:rFonts w:ascii="Cambria" w:eastAsiaTheme="minorEastAsia" w:hAnsi="Cambria"/>
          <w:sz w:val="24"/>
          <w:szCs w:val="24"/>
        </w:rPr>
        <w:t xml:space="preserve"> - Designar os servidores Públicos Municipais a integrarem a Comissão Especial para Análise do Processo de Apuração de Infrações Contratuais em favor da </w:t>
      </w:r>
      <w:proofErr w:type="gramStart"/>
      <w:r w:rsidRPr="009A59FF">
        <w:rPr>
          <w:rFonts w:ascii="Cambria" w:eastAsiaTheme="minorEastAsia" w:hAnsi="Cambria"/>
          <w:sz w:val="24"/>
          <w:szCs w:val="24"/>
        </w:rPr>
        <w:t xml:space="preserve">Empresa  </w:t>
      </w:r>
      <w:r w:rsidRPr="009A59FF">
        <w:rPr>
          <w:rFonts w:ascii="Cambria" w:eastAsiaTheme="minorEastAsia" w:hAnsi="Cambria"/>
          <w:b/>
          <w:sz w:val="24"/>
          <w:szCs w:val="24"/>
        </w:rPr>
        <w:t>B.</w:t>
      </w:r>
      <w:proofErr w:type="gramEnd"/>
      <w:r w:rsidRPr="009A59FF">
        <w:rPr>
          <w:rFonts w:ascii="Cambria" w:eastAsiaTheme="minorEastAsia" w:hAnsi="Cambria"/>
          <w:b/>
          <w:sz w:val="24"/>
          <w:szCs w:val="24"/>
        </w:rPr>
        <w:t xml:space="preserve"> OLIVIA DA SILVA</w:t>
      </w:r>
      <w:r w:rsidRPr="009A59FF">
        <w:rPr>
          <w:rFonts w:ascii="Cambria" w:eastAsiaTheme="minorEastAsia" w:hAnsi="Cambria"/>
          <w:sz w:val="24"/>
          <w:szCs w:val="24"/>
        </w:rPr>
        <w:t>, conforme abaixo relacionados:</w:t>
      </w:r>
    </w:p>
    <w:p w:rsidR="009370B1" w:rsidRPr="009A59FF" w:rsidRDefault="009370B1" w:rsidP="009370B1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b/>
          <w:sz w:val="24"/>
          <w:szCs w:val="24"/>
        </w:rPr>
        <w:t xml:space="preserve">I – </w:t>
      </w:r>
      <w:proofErr w:type="spellStart"/>
      <w:r w:rsidRPr="009A59FF">
        <w:rPr>
          <w:rFonts w:ascii="Cambria" w:eastAsiaTheme="minorEastAsia" w:hAnsi="Cambria"/>
          <w:b/>
          <w:sz w:val="24"/>
          <w:szCs w:val="24"/>
        </w:rPr>
        <w:t>Antonio</w:t>
      </w:r>
      <w:proofErr w:type="spellEnd"/>
      <w:r w:rsidRPr="009A59FF">
        <w:rPr>
          <w:rFonts w:ascii="Cambria" w:eastAsiaTheme="minorEastAsia" w:hAnsi="Cambria"/>
          <w:b/>
          <w:sz w:val="24"/>
          <w:szCs w:val="24"/>
        </w:rPr>
        <w:t xml:space="preserve"> José Santana Neto – Presidente</w:t>
      </w:r>
    </w:p>
    <w:p w:rsidR="009370B1" w:rsidRPr="009A59FF" w:rsidRDefault="009370B1" w:rsidP="009370B1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b/>
          <w:sz w:val="24"/>
          <w:szCs w:val="24"/>
        </w:rPr>
        <w:t>II -  Fabiana Fátima Pereira - Secretária</w:t>
      </w:r>
    </w:p>
    <w:p w:rsidR="009370B1" w:rsidRPr="009A59FF" w:rsidRDefault="009370B1" w:rsidP="009370B1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9A59FF">
        <w:rPr>
          <w:rFonts w:ascii="Cambria" w:eastAsiaTheme="minorEastAsia" w:hAnsi="Cambria"/>
          <w:b/>
          <w:sz w:val="24"/>
          <w:szCs w:val="24"/>
        </w:rPr>
        <w:t xml:space="preserve">III -  </w:t>
      </w:r>
      <w:proofErr w:type="spellStart"/>
      <w:r w:rsidRPr="009A59FF">
        <w:rPr>
          <w:rFonts w:ascii="Cambria" w:eastAsiaTheme="minorEastAsia" w:hAnsi="Cambria"/>
          <w:b/>
          <w:sz w:val="24"/>
          <w:szCs w:val="24"/>
        </w:rPr>
        <w:t>Patricia</w:t>
      </w:r>
      <w:proofErr w:type="spellEnd"/>
      <w:r w:rsidRPr="009A59FF">
        <w:rPr>
          <w:rFonts w:ascii="Cambria" w:eastAsiaTheme="minorEastAsia" w:hAnsi="Cambria"/>
          <w:b/>
          <w:sz w:val="24"/>
          <w:szCs w:val="24"/>
        </w:rPr>
        <w:t xml:space="preserve"> Aparecida da </w:t>
      </w:r>
      <w:proofErr w:type="gramStart"/>
      <w:r w:rsidRPr="009A59FF">
        <w:rPr>
          <w:rFonts w:ascii="Cambria" w:eastAsiaTheme="minorEastAsia" w:hAnsi="Cambria"/>
          <w:b/>
          <w:sz w:val="24"/>
          <w:szCs w:val="24"/>
        </w:rPr>
        <w:t>Silva  -</w:t>
      </w:r>
      <w:proofErr w:type="gramEnd"/>
      <w:r w:rsidRPr="009A59FF">
        <w:rPr>
          <w:rFonts w:ascii="Cambria" w:eastAsiaTheme="minorEastAsia" w:hAnsi="Cambria"/>
          <w:b/>
          <w:sz w:val="24"/>
          <w:szCs w:val="24"/>
        </w:rPr>
        <w:t xml:space="preserve"> Membro</w:t>
      </w:r>
    </w:p>
    <w:p w:rsidR="009370B1" w:rsidRPr="009A59FF" w:rsidRDefault="009370B1" w:rsidP="009370B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9370B1" w:rsidRPr="009A59FF" w:rsidRDefault="009370B1" w:rsidP="009370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370B1" w:rsidRPr="009A59FF" w:rsidRDefault="009370B1" w:rsidP="009370B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370B1" w:rsidRPr="009A59FF" w:rsidRDefault="009370B1" w:rsidP="009370B1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370B1" w:rsidRPr="009A59FF" w:rsidRDefault="009370B1" w:rsidP="009370B1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9370B1" w:rsidRPr="009A59FF" w:rsidRDefault="009370B1" w:rsidP="009370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A59FF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370B1" w:rsidRPr="009A59FF" w:rsidRDefault="009370B1" w:rsidP="009370B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A59FF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19 de Junho de 2023.</w:t>
      </w:r>
    </w:p>
    <w:p w:rsidR="009370B1" w:rsidRPr="009A59FF" w:rsidRDefault="009370B1" w:rsidP="009370B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9370B1" w:rsidRPr="009A59FF" w:rsidRDefault="009370B1" w:rsidP="009370B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370B1" w:rsidRPr="009A59FF" w:rsidRDefault="009370B1" w:rsidP="009370B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9370B1" w:rsidRPr="009A59FF" w:rsidTr="00581A2E">
        <w:tc>
          <w:tcPr>
            <w:tcW w:w="4061" w:type="dxa"/>
          </w:tcPr>
          <w:p w:rsidR="009370B1" w:rsidRPr="009A59FF" w:rsidRDefault="009370B1" w:rsidP="00581A2E">
            <w:pPr>
              <w:jc w:val="center"/>
              <w:rPr>
                <w:rFonts w:ascii="Cambria" w:eastAsia="Times New Roman" w:hAnsi="Cambria" w:cs="Times New Roman"/>
              </w:rPr>
            </w:pPr>
            <w:r w:rsidRPr="009A59FF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9A59FF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9370B1" w:rsidRPr="009A59FF" w:rsidRDefault="009370B1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9A59FF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9370B1" w:rsidRPr="009A59FF" w:rsidRDefault="009370B1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9A59FF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A7"/>
    <w:rsid w:val="009370B1"/>
    <w:rsid w:val="00973238"/>
    <w:rsid w:val="00CE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7981B-7094-4B9D-83BE-4BA5E6E3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0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9370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960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2023-06-29T12:53:00Z</dcterms:created>
  <dcterms:modified xsi:type="dcterms:W3CDTF">2023-06-29T12:53:00Z</dcterms:modified>
</cp:coreProperties>
</file>