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971" w:rsidRPr="007655F3" w:rsidRDefault="00EB2971" w:rsidP="00EB2971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 w:rsidRPr="007655F3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     PORTARIA Nº 276/2023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EB2971" w:rsidRPr="007655F3" w:rsidTr="00F72790">
        <w:trPr>
          <w:trHeight w:val="520"/>
        </w:trPr>
        <w:tc>
          <w:tcPr>
            <w:tcW w:w="4523" w:type="dxa"/>
            <w:hideMark/>
          </w:tcPr>
          <w:p w:rsidR="00EB2971" w:rsidRPr="007655F3" w:rsidRDefault="00EB2971" w:rsidP="00F7279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7655F3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CEDENCIA DE SERVIDOR PARA O CARTORIO DA 27ª ZONA ELEITORAL DE JUARA.</w:t>
            </w:r>
          </w:p>
        </w:tc>
      </w:tr>
    </w:tbl>
    <w:p w:rsidR="00EB2971" w:rsidRPr="007655F3" w:rsidRDefault="00EB2971" w:rsidP="00EB297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tbl>
      <w:tblPr>
        <w:tblW w:w="4965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5"/>
      </w:tblGrid>
      <w:tr w:rsidR="00EB2971" w:rsidRPr="007655F3" w:rsidTr="00F72790">
        <w:trPr>
          <w:trHeight w:val="282"/>
        </w:trPr>
        <w:tc>
          <w:tcPr>
            <w:tcW w:w="4965" w:type="dxa"/>
            <w:hideMark/>
          </w:tcPr>
          <w:p w:rsidR="00EB2971" w:rsidRPr="007655F3" w:rsidRDefault="00EB2971" w:rsidP="00F7279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EB2971" w:rsidRPr="007655F3" w:rsidRDefault="00EB2971" w:rsidP="00EB297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7655F3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CARLOS AMADEU SIRENA</w:t>
      </w:r>
      <w:r w:rsidRPr="007655F3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EB2971" w:rsidRPr="007655F3" w:rsidRDefault="00EB2971" w:rsidP="00EB2971">
      <w:pPr>
        <w:tabs>
          <w:tab w:val="left" w:pos="360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7655F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Considerando,</w:t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 Processo SAD nº </w:t>
      </w:r>
      <w:proofErr w:type="gramStart"/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>6.606  de</w:t>
      </w:r>
      <w:proofErr w:type="gramEnd"/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10 de Maio de 2023.</w:t>
      </w:r>
    </w:p>
    <w:p w:rsidR="00EB2971" w:rsidRPr="007655F3" w:rsidRDefault="00EB2971" w:rsidP="00EB2971">
      <w:pPr>
        <w:autoSpaceDE w:val="0"/>
        <w:autoSpaceDN w:val="0"/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:rsidR="00EB2971" w:rsidRPr="007655F3" w:rsidRDefault="00EB2971" w:rsidP="00EB297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EB2971" w:rsidRDefault="00EB2971" w:rsidP="00EB297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  </w:t>
      </w:r>
      <w:r w:rsidRPr="007655F3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EB2971" w:rsidRPr="007655F3" w:rsidRDefault="00EB2971" w:rsidP="00EB297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EB2971" w:rsidRPr="007655F3" w:rsidRDefault="00EB2971" w:rsidP="00EB297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EB2971" w:rsidRPr="007655F3" w:rsidRDefault="00EB2971" w:rsidP="00EB297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7655F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Art. lº</w:t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Ceder o servidor </w:t>
      </w:r>
      <w:r w:rsidRPr="007655F3">
        <w:rPr>
          <w:rFonts w:ascii="Cambria" w:eastAsia="Times New Roman" w:hAnsi="Cambria" w:cs="Times New Roman"/>
          <w:b/>
          <w:sz w:val="24"/>
          <w:szCs w:val="24"/>
          <w:lang w:eastAsia="pt-BR"/>
        </w:rPr>
        <w:t>Ricardo Aparecido de Oliveira Novaes</w:t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lotado na Secretaria Municipal de Saúde/Departamento Hospitalar, ao Cartório da 27º Zona Eleitoral do Município de Juara, no período de 10/05/2023 a 10/05/2024.</w:t>
      </w:r>
    </w:p>
    <w:p w:rsidR="00EB2971" w:rsidRPr="007655F3" w:rsidRDefault="00EB2971" w:rsidP="00EB297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ab/>
      </w:r>
    </w:p>
    <w:p w:rsidR="00EB2971" w:rsidRPr="007655F3" w:rsidRDefault="00EB2971" w:rsidP="00EB2971">
      <w:pPr>
        <w:autoSpaceDE w:val="0"/>
        <w:autoSpaceDN w:val="0"/>
        <w:spacing w:after="0" w:line="240" w:lineRule="auto"/>
        <w:ind w:firstLine="70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7655F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Art. 2º -</w:t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A cedência de que trata esta Portaria é com ônus para o órgão de origem.</w:t>
      </w:r>
    </w:p>
    <w:p w:rsidR="00EB2971" w:rsidRPr="007655F3" w:rsidRDefault="00EB2971" w:rsidP="00EB2971">
      <w:pPr>
        <w:autoSpaceDE w:val="0"/>
        <w:autoSpaceDN w:val="0"/>
        <w:spacing w:after="0" w:line="240" w:lineRule="auto"/>
        <w:ind w:firstLine="70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</w:t>
      </w:r>
      <w:r w:rsidRPr="007655F3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3º</w:t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data.</w:t>
      </w:r>
    </w:p>
    <w:p w:rsidR="00EB2971" w:rsidRPr="007655F3" w:rsidRDefault="00EB2971" w:rsidP="00EB297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EB2971" w:rsidRPr="007655F3" w:rsidRDefault="00EB2971" w:rsidP="00EB2971">
      <w:pPr>
        <w:autoSpaceDE w:val="0"/>
        <w:autoSpaceDN w:val="0"/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:rsidR="00EB2971" w:rsidRDefault="00EB2971" w:rsidP="00EB2971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EB2971" w:rsidRPr="003B5138" w:rsidRDefault="00EB2971" w:rsidP="00EB297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3B513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EB2971" w:rsidRPr="003B5138" w:rsidRDefault="00EB2971" w:rsidP="00EB297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3B5138">
        <w:rPr>
          <w:rFonts w:ascii="Cambria" w:eastAsia="Times New Roman" w:hAnsi="Cambria" w:cs="Helvetica"/>
          <w:b/>
          <w:color w:val="333333"/>
          <w:lang w:eastAsia="pt-BR"/>
        </w:rPr>
        <w:t>Grosso, 10 de Maio de 2023.</w:t>
      </w:r>
    </w:p>
    <w:p w:rsidR="00EB2971" w:rsidRPr="003B5138" w:rsidRDefault="00EB2971" w:rsidP="00EB297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EB2971" w:rsidRPr="003B5138" w:rsidRDefault="00EB2971" w:rsidP="00EB2971">
      <w:pPr>
        <w:shd w:val="clear" w:color="auto" w:fill="FFFFFF"/>
        <w:tabs>
          <w:tab w:val="left" w:pos="1834"/>
        </w:tabs>
        <w:spacing w:after="150"/>
        <w:rPr>
          <w:rFonts w:ascii="Cambria" w:eastAsia="Times New Roman" w:hAnsi="Cambria" w:cs="Helvetica"/>
          <w:color w:val="333333"/>
          <w:lang w:eastAsia="pt-BR"/>
        </w:rPr>
      </w:pPr>
      <w:r>
        <w:rPr>
          <w:rFonts w:ascii="Cambria" w:eastAsia="Times New Roman" w:hAnsi="Cambria" w:cs="Helvetica"/>
          <w:color w:val="333333"/>
          <w:lang w:eastAsia="pt-BR"/>
        </w:rPr>
        <w:t xml:space="preserve">       </w:t>
      </w: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EB2971" w:rsidRPr="003B5138" w:rsidTr="00F72790">
        <w:tc>
          <w:tcPr>
            <w:tcW w:w="4322" w:type="dxa"/>
            <w:hideMark/>
          </w:tcPr>
          <w:p w:rsidR="00EB2971" w:rsidRPr="003B5138" w:rsidRDefault="00EB2971" w:rsidP="00F7279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B513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B513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EB2971" w:rsidRPr="003B5138" w:rsidRDefault="00EB2971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B5138">
              <w:rPr>
                <w:rFonts w:ascii="Cambria" w:hAnsi="Cambria"/>
                <w:b/>
                <w:bCs/>
              </w:rPr>
              <w:t>CARLOS AMADEU SIRENA</w:t>
            </w:r>
          </w:p>
          <w:p w:rsidR="00EB2971" w:rsidRPr="003B5138" w:rsidRDefault="00EB2971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B513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EB2971" w:rsidRPr="003B5138" w:rsidRDefault="00EB2971" w:rsidP="00EB2971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EB2971" w:rsidRDefault="00EB2971" w:rsidP="00EB2971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EB2971" w:rsidRDefault="00EB2971" w:rsidP="00EB2971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EB2971" w:rsidRDefault="00EB2971" w:rsidP="00EB2971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8416AD" w:rsidRDefault="008416AD">
      <w:bookmarkStart w:id="0" w:name="_GoBack"/>
      <w:bookmarkEnd w:id="0"/>
    </w:p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62A"/>
    <w:rsid w:val="008416AD"/>
    <w:rsid w:val="00A1462A"/>
    <w:rsid w:val="00EB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9BE64-9EB0-4418-8190-BCF9EF1A1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97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EB2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965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2023-05-15T17:33:00Z</dcterms:created>
  <dcterms:modified xsi:type="dcterms:W3CDTF">2023-05-15T17:33:00Z</dcterms:modified>
</cp:coreProperties>
</file>