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C0" w:rsidRPr="00F56C54" w:rsidRDefault="00E23CC0" w:rsidP="00E23C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23CC0" w:rsidRPr="00F56C54" w:rsidRDefault="00E23CC0" w:rsidP="00E23CC0">
      <w:pPr>
        <w:autoSpaceDE w:val="0"/>
        <w:autoSpaceDN w:val="0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 w:cs="Arial"/>
          <w:sz w:val="24"/>
          <w:szCs w:val="24"/>
        </w:rPr>
        <w:t xml:space="preserve">                                                                    </w:t>
      </w:r>
      <w:r w:rsidRPr="00F56C54">
        <w:rPr>
          <w:rFonts w:ascii="Cambria" w:hAnsi="Cambria"/>
          <w:b/>
          <w:sz w:val="24"/>
          <w:szCs w:val="24"/>
        </w:rPr>
        <w:t>PORTARIA Nº 224/2023</w:t>
      </w:r>
    </w:p>
    <w:p w:rsidR="00E23CC0" w:rsidRPr="00F56C54" w:rsidRDefault="00E23CC0" w:rsidP="00E23CC0">
      <w:pPr>
        <w:autoSpaceDE w:val="0"/>
        <w:autoSpaceDN w:val="0"/>
        <w:ind w:left="3540"/>
        <w:jc w:val="both"/>
        <w:rPr>
          <w:rFonts w:ascii="Cambria" w:eastAsia="Calibri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 xml:space="preserve"> DISPOE SOBRE A REDUÇÃO DE JORNADA     DE TRABALHO PARA SERVIDOR PUBLICO MUNICIPAL</w:t>
      </w:r>
    </w:p>
    <w:p w:rsidR="00E23CC0" w:rsidRPr="00F56C54" w:rsidRDefault="00E23CC0" w:rsidP="00E23CC0">
      <w:pPr>
        <w:autoSpaceDE w:val="0"/>
        <w:autoSpaceDN w:val="0"/>
        <w:ind w:left="2832" w:firstLine="3"/>
        <w:jc w:val="both"/>
        <w:rPr>
          <w:rFonts w:ascii="Cambria" w:hAnsi="Cambria"/>
          <w:b/>
          <w:bCs/>
          <w:sz w:val="24"/>
          <w:szCs w:val="24"/>
        </w:rPr>
      </w:pPr>
    </w:p>
    <w:p w:rsidR="00E23CC0" w:rsidRPr="00F56C54" w:rsidRDefault="00E23CC0" w:rsidP="00E23CC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E23CC0" w:rsidRPr="00F56C54" w:rsidRDefault="00E23CC0" w:rsidP="00E23CC0">
      <w:pPr>
        <w:tabs>
          <w:tab w:val="left" w:pos="3544"/>
        </w:tabs>
        <w:autoSpaceDE w:val="0"/>
        <w:autoSpaceDN w:val="0"/>
        <w:jc w:val="both"/>
        <w:rPr>
          <w:rFonts w:ascii="Cambria" w:hAnsi="Cambria"/>
          <w:bCs/>
          <w:sz w:val="24"/>
          <w:szCs w:val="24"/>
        </w:rPr>
      </w:pPr>
    </w:p>
    <w:p w:rsidR="00E23CC0" w:rsidRPr="00F56C54" w:rsidRDefault="00E23CC0" w:rsidP="00E23CC0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/>
          <w:bCs/>
          <w:sz w:val="24"/>
          <w:szCs w:val="24"/>
        </w:rPr>
      </w:pPr>
      <w:r w:rsidRPr="00F56C54">
        <w:rPr>
          <w:rFonts w:ascii="Cambria" w:hAnsi="Cambria"/>
          <w:b/>
          <w:bCs/>
          <w:sz w:val="24"/>
          <w:szCs w:val="24"/>
        </w:rPr>
        <w:t>Considerando,</w:t>
      </w:r>
      <w:r w:rsidRPr="00F56C54">
        <w:rPr>
          <w:rFonts w:ascii="Cambria" w:hAnsi="Cambria"/>
          <w:bCs/>
          <w:sz w:val="24"/>
          <w:szCs w:val="24"/>
        </w:rPr>
        <w:t xml:space="preserve"> o Processo SAD nº 3.724 de 22 de Março de 2023.</w:t>
      </w:r>
      <w:r w:rsidRPr="00F56C54">
        <w:rPr>
          <w:rFonts w:ascii="Cambria" w:hAnsi="Cambria"/>
          <w:b/>
          <w:bCs/>
          <w:sz w:val="24"/>
          <w:szCs w:val="24"/>
        </w:rPr>
        <w:tab/>
      </w:r>
    </w:p>
    <w:p w:rsidR="00E23CC0" w:rsidRPr="00F56C54" w:rsidRDefault="00E23CC0" w:rsidP="00E23CC0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proofErr w:type="gramStart"/>
      <w:r w:rsidRPr="00F56C54">
        <w:rPr>
          <w:rFonts w:ascii="Cambria" w:hAnsi="Cambria"/>
          <w:b/>
          <w:bCs/>
          <w:sz w:val="24"/>
          <w:szCs w:val="24"/>
        </w:rPr>
        <w:t>Considerando ,</w:t>
      </w:r>
      <w:proofErr w:type="gramEnd"/>
      <w:r w:rsidRPr="00F56C54">
        <w:rPr>
          <w:rFonts w:ascii="Cambria" w:hAnsi="Cambria"/>
          <w:b/>
          <w:bCs/>
          <w:sz w:val="24"/>
          <w:szCs w:val="24"/>
        </w:rPr>
        <w:t xml:space="preserve"> </w:t>
      </w:r>
      <w:r w:rsidRPr="00F56C54">
        <w:rPr>
          <w:rFonts w:ascii="Cambria" w:hAnsi="Cambria"/>
          <w:bCs/>
          <w:sz w:val="24"/>
          <w:szCs w:val="24"/>
        </w:rPr>
        <w:t xml:space="preserve">Laudo Médico e Parecer </w:t>
      </w:r>
      <w:proofErr w:type="spellStart"/>
      <w:r w:rsidRPr="00F56C54">
        <w:rPr>
          <w:rFonts w:ascii="Cambria" w:hAnsi="Cambria"/>
          <w:bCs/>
          <w:sz w:val="24"/>
          <w:szCs w:val="24"/>
        </w:rPr>
        <w:t>Juridico</w:t>
      </w:r>
      <w:proofErr w:type="spellEnd"/>
      <w:r w:rsidRPr="00F56C54">
        <w:rPr>
          <w:rFonts w:ascii="Cambria" w:hAnsi="Cambria"/>
          <w:bCs/>
          <w:sz w:val="24"/>
          <w:szCs w:val="24"/>
        </w:rPr>
        <w:t xml:space="preserve"> 059/2023.</w:t>
      </w:r>
      <w:r w:rsidRPr="00F56C54">
        <w:rPr>
          <w:rFonts w:ascii="Cambria" w:hAnsi="Cambria"/>
          <w:bCs/>
          <w:sz w:val="24"/>
          <w:szCs w:val="24"/>
        </w:rPr>
        <w:tab/>
      </w:r>
      <w:r w:rsidRPr="00F56C54">
        <w:rPr>
          <w:rFonts w:ascii="Cambria" w:hAnsi="Cambria"/>
          <w:bCs/>
          <w:sz w:val="24"/>
          <w:szCs w:val="24"/>
        </w:rPr>
        <w:tab/>
      </w:r>
    </w:p>
    <w:p w:rsidR="00E23CC0" w:rsidRPr="00F56C54" w:rsidRDefault="00E23CC0" w:rsidP="00E23CC0">
      <w:pPr>
        <w:autoSpaceDE w:val="0"/>
        <w:autoSpaceDN w:val="0"/>
        <w:ind w:firstLine="1418"/>
        <w:rPr>
          <w:rFonts w:ascii="Cambria" w:hAnsi="Cambria"/>
          <w:b/>
          <w:sz w:val="24"/>
          <w:szCs w:val="24"/>
        </w:rPr>
      </w:pPr>
    </w:p>
    <w:p w:rsidR="00E23CC0" w:rsidRPr="00F56C54" w:rsidRDefault="00E23CC0" w:rsidP="00E23CC0">
      <w:pPr>
        <w:autoSpaceDE w:val="0"/>
        <w:autoSpaceDN w:val="0"/>
        <w:ind w:firstLine="1418"/>
        <w:rPr>
          <w:rFonts w:ascii="Cambria" w:hAnsi="Cambria"/>
          <w:b/>
          <w:bCs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>RESOLVE</w:t>
      </w:r>
    </w:p>
    <w:p w:rsidR="00E23CC0" w:rsidRPr="00F56C54" w:rsidRDefault="00E23CC0" w:rsidP="00E23CC0">
      <w:pPr>
        <w:autoSpaceDE w:val="0"/>
        <w:autoSpaceDN w:val="0"/>
        <w:jc w:val="both"/>
        <w:rPr>
          <w:rFonts w:ascii="Cambria" w:hAnsi="Cambria"/>
          <w:sz w:val="24"/>
          <w:szCs w:val="24"/>
        </w:rPr>
      </w:pPr>
    </w:p>
    <w:p w:rsidR="00E23CC0" w:rsidRPr="00F56C54" w:rsidRDefault="00E23CC0" w:rsidP="00E23CC0">
      <w:pPr>
        <w:autoSpaceDE w:val="0"/>
        <w:autoSpaceDN w:val="0"/>
        <w:ind w:firstLine="1418"/>
        <w:jc w:val="both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>Art. 1º</w:t>
      </w:r>
      <w:r w:rsidRPr="00F56C54">
        <w:rPr>
          <w:rFonts w:ascii="Cambria" w:hAnsi="Cambria"/>
          <w:sz w:val="24"/>
          <w:szCs w:val="24"/>
        </w:rPr>
        <w:t xml:space="preserve"> - Conceder redução de Jornada de trabalho para </w:t>
      </w:r>
      <w:proofErr w:type="gramStart"/>
      <w:r w:rsidRPr="00F56C54">
        <w:rPr>
          <w:rFonts w:ascii="Cambria" w:hAnsi="Cambria"/>
          <w:sz w:val="24"/>
          <w:szCs w:val="24"/>
        </w:rPr>
        <w:t>a  servidora</w:t>
      </w:r>
      <w:proofErr w:type="gramEnd"/>
      <w:r w:rsidRPr="00F56C54">
        <w:rPr>
          <w:rFonts w:ascii="Cambria" w:hAnsi="Cambria"/>
          <w:sz w:val="24"/>
          <w:szCs w:val="24"/>
        </w:rPr>
        <w:t xml:space="preserve"> </w:t>
      </w:r>
      <w:r w:rsidRPr="00F56C54">
        <w:rPr>
          <w:rFonts w:ascii="Cambria" w:hAnsi="Cambria"/>
          <w:b/>
          <w:sz w:val="24"/>
          <w:szCs w:val="24"/>
        </w:rPr>
        <w:t>MARCIA FRACASSO TECCDO JORGE – Matricula- 6109</w:t>
      </w:r>
      <w:r w:rsidRPr="00F56C54">
        <w:rPr>
          <w:rFonts w:ascii="Cambria" w:hAnsi="Cambria"/>
          <w:sz w:val="24"/>
          <w:szCs w:val="24"/>
        </w:rPr>
        <w:t xml:space="preserve">, efetiva no cargo de Enfermeira junto a Secretaria Municipal de Saúde/Divisão de Saúde Coletiva, para 06 (seis) horas diárias ininterruptas sendo 30 ( trinta) horas semanais  pelo período de 22/03/2023 a 22/09/2023.                        </w:t>
      </w:r>
    </w:p>
    <w:p w:rsidR="00E23CC0" w:rsidRPr="00F56C54" w:rsidRDefault="00E23CC0" w:rsidP="00E23C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Art. 2º</w:t>
      </w:r>
      <w:r w:rsidRPr="00F56C54">
        <w:rPr>
          <w:rFonts w:ascii="Cambria" w:eastAsia="Times New Roman" w:hAnsi="Cambria" w:cs="Helvetica"/>
          <w:sz w:val="24"/>
          <w:szCs w:val="24"/>
          <w:lang w:eastAsia="pt-BR"/>
        </w:rPr>
        <w:t xml:space="preserve"> Esta Portaria entra em vigor nesta data, revogando-se as disposições em contrário.</w:t>
      </w:r>
    </w:p>
    <w:p w:rsidR="00E23CC0" w:rsidRPr="00F56C54" w:rsidRDefault="00E23CC0" w:rsidP="00E23CC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E23CC0" w:rsidRPr="00F56C54" w:rsidRDefault="00E23CC0" w:rsidP="00E23CC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E23CC0" w:rsidRPr="00F56C54" w:rsidRDefault="00E23CC0" w:rsidP="00E23CC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E23CC0" w:rsidRPr="00F56C54" w:rsidRDefault="00E23CC0" w:rsidP="00E23CC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Grosso, 12 de Abril de 2023</w:t>
      </w:r>
    </w:p>
    <w:p w:rsidR="00E23CC0" w:rsidRPr="00F56C54" w:rsidRDefault="00E23CC0" w:rsidP="00E23CC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23CC0" w:rsidRPr="00F56C54" w:rsidRDefault="00E23CC0" w:rsidP="00E23CC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23CC0" w:rsidRPr="00F56C54" w:rsidRDefault="00E23CC0" w:rsidP="00E23CC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23CC0" w:rsidRPr="00F56C54" w:rsidRDefault="00E23CC0" w:rsidP="00E23CC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E23CC0" w:rsidRPr="00F56C54" w:rsidTr="00285AD6">
        <w:tc>
          <w:tcPr>
            <w:tcW w:w="4322" w:type="dxa"/>
            <w:hideMark/>
          </w:tcPr>
          <w:p w:rsidR="00E23CC0" w:rsidRPr="00F56C54" w:rsidRDefault="00E23CC0" w:rsidP="00285AD6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E23CC0" w:rsidRPr="00F56C54" w:rsidRDefault="00E23CC0" w:rsidP="00285AD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E23CC0" w:rsidRPr="00F56C54" w:rsidRDefault="00E23CC0" w:rsidP="00285AD6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23CC0" w:rsidRPr="00F56C54" w:rsidRDefault="00E23CC0" w:rsidP="00E23C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23CC0" w:rsidRPr="00F56C54" w:rsidRDefault="00E23CC0" w:rsidP="00E23C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D7446" w:rsidRDefault="006D7446">
      <w:bookmarkStart w:id="0" w:name="_GoBack"/>
      <w:bookmarkEnd w:id="0"/>
    </w:p>
    <w:sectPr w:rsidR="006D74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10"/>
    <w:rsid w:val="006D7446"/>
    <w:rsid w:val="00A25D10"/>
    <w:rsid w:val="00E2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17B14-82D1-4C7C-88DB-545A69F5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C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E23C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23C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982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2023-04-27T17:42:00Z</dcterms:created>
  <dcterms:modified xsi:type="dcterms:W3CDTF">2023-04-27T17:42:00Z</dcterms:modified>
</cp:coreProperties>
</file>