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F3" w:rsidRPr="001032F2" w:rsidRDefault="00BC16AD" w:rsidP="00BC16AD">
      <w:pPr>
        <w:spacing w:after="240"/>
        <w:jc w:val="center"/>
        <w:rPr>
          <w:rFonts w:cs="Times New Roman"/>
          <w:b/>
          <w:sz w:val="36"/>
          <w:szCs w:val="36"/>
        </w:rPr>
      </w:pPr>
      <w:bookmarkStart w:id="0" w:name="_GoBack"/>
      <w:bookmarkEnd w:id="0"/>
      <w:r w:rsidRPr="001032F2">
        <w:rPr>
          <w:rFonts w:cs="Times New Roman"/>
          <w:b/>
          <w:sz w:val="36"/>
          <w:szCs w:val="36"/>
        </w:rPr>
        <w:t xml:space="preserve">LEI Nº </w:t>
      </w:r>
      <w:r w:rsidR="006832B0">
        <w:rPr>
          <w:rFonts w:cs="Times New Roman"/>
          <w:b/>
          <w:sz w:val="36"/>
          <w:szCs w:val="36"/>
        </w:rPr>
        <w:t>3.0</w:t>
      </w:r>
      <w:r w:rsidR="00D72A64">
        <w:rPr>
          <w:rFonts w:cs="Times New Roman"/>
          <w:b/>
          <w:sz w:val="36"/>
          <w:szCs w:val="36"/>
        </w:rPr>
        <w:t>72</w:t>
      </w:r>
      <w:r w:rsidRPr="001032F2">
        <w:rPr>
          <w:rFonts w:cs="Times New Roman"/>
          <w:b/>
          <w:sz w:val="36"/>
          <w:szCs w:val="36"/>
        </w:rPr>
        <w:t xml:space="preserve">, DE </w:t>
      </w:r>
      <w:r w:rsidR="006832B0">
        <w:rPr>
          <w:rFonts w:cs="Times New Roman"/>
          <w:b/>
          <w:sz w:val="36"/>
          <w:szCs w:val="36"/>
        </w:rPr>
        <w:t>06</w:t>
      </w:r>
      <w:r w:rsidRPr="001032F2">
        <w:rPr>
          <w:rFonts w:cs="Times New Roman"/>
          <w:b/>
          <w:sz w:val="36"/>
          <w:szCs w:val="36"/>
        </w:rPr>
        <w:t xml:space="preserve"> DE </w:t>
      </w:r>
      <w:r w:rsidR="006832B0">
        <w:rPr>
          <w:rFonts w:cs="Times New Roman"/>
          <w:b/>
          <w:sz w:val="36"/>
          <w:szCs w:val="36"/>
        </w:rPr>
        <w:t>MARÇO</w:t>
      </w:r>
      <w:r w:rsidRPr="001032F2">
        <w:rPr>
          <w:rFonts w:cs="Times New Roman"/>
          <w:b/>
          <w:sz w:val="36"/>
          <w:szCs w:val="36"/>
        </w:rPr>
        <w:t xml:space="preserve"> DE 2023</w:t>
      </w:r>
    </w:p>
    <w:p w:rsidR="00BC16AD" w:rsidRPr="00BC16AD" w:rsidRDefault="00BC16AD" w:rsidP="00E21F6C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</w:p>
    <w:p w:rsidR="008D2B47" w:rsidRPr="00BC16AD" w:rsidRDefault="008D2B47" w:rsidP="00E21F6C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  <w:r w:rsidRPr="00BC16AD">
        <w:rPr>
          <w:b/>
          <w:bCs/>
        </w:rPr>
        <w:t>Autoriza o Chefe do Poder Executivo Municipal a conceder auxílio financeiro aos atletas amadores e profissionais que participarem de eventos e competições esportivas representando o Município de Juara - MT e dá outras providências.</w:t>
      </w:r>
    </w:p>
    <w:p w:rsidR="00ED2BA1" w:rsidRPr="00BC16AD" w:rsidRDefault="00ED2BA1" w:rsidP="00E21F6C">
      <w:pPr>
        <w:pStyle w:val="western"/>
        <w:spacing w:before="0" w:beforeAutospacing="0" w:after="0"/>
        <w:ind w:left="4253" w:right="-1"/>
        <w:jc w:val="both"/>
        <w:rPr>
          <w:b/>
          <w:bCs/>
        </w:rPr>
      </w:pPr>
    </w:p>
    <w:p w:rsidR="00BC16AD" w:rsidRDefault="006832B0" w:rsidP="00BC16AD">
      <w:pPr>
        <w:ind w:firstLine="1418"/>
        <w:jc w:val="both"/>
      </w:pPr>
      <w:r>
        <w:rPr>
          <w:rFonts w:cs="Times New Roman"/>
          <w:b/>
          <w:color w:val="000000"/>
        </w:rPr>
        <w:t xml:space="preserve">A PRESIDENTE DA CÂMARA </w:t>
      </w:r>
      <w:r w:rsidR="00BC16AD" w:rsidRPr="00BC16AD">
        <w:rPr>
          <w:rFonts w:cs="Times New Roman"/>
          <w:b/>
          <w:color w:val="000000"/>
        </w:rPr>
        <w:t>MUNICIPAL DE JUARA - MT:</w:t>
      </w:r>
      <w:r w:rsidR="00BC16AD" w:rsidRPr="00BC16AD">
        <w:rPr>
          <w:rFonts w:cs="Times New Roman"/>
          <w:color w:val="000000"/>
        </w:rPr>
        <w:t xml:space="preserve"> </w:t>
      </w:r>
      <w:r w:rsidR="00BC16AD">
        <w:rPr>
          <w:lang w:eastAsia="pt-BR"/>
        </w:rPr>
        <w:t>F</w:t>
      </w:r>
      <w:r w:rsidR="00BC16AD" w:rsidRPr="00533629">
        <w:rPr>
          <w:lang w:eastAsia="pt-BR"/>
        </w:rPr>
        <w:t xml:space="preserve">aço saber que a Câmara Municipal </w:t>
      </w:r>
      <w:r w:rsidR="00BC16AD">
        <w:rPr>
          <w:lang w:eastAsia="pt-BR"/>
        </w:rPr>
        <w:t xml:space="preserve">rejeitou o veto total </w:t>
      </w:r>
      <w:r w:rsidR="00BC16AD">
        <w:t xml:space="preserve">e, conforme o § </w:t>
      </w:r>
      <w:r>
        <w:t>6</w:t>
      </w:r>
      <w:r w:rsidR="00BC16AD">
        <w:t xml:space="preserve">º do art. 111 do Regimento Interno e o § </w:t>
      </w:r>
      <w:r>
        <w:t>7</w:t>
      </w:r>
      <w:r w:rsidR="00BC16AD">
        <w:t>° do Art. 30 da Lei Orgânica do Município de Juara – MT, promulg</w:t>
      </w:r>
      <w:r>
        <w:t>a</w:t>
      </w:r>
      <w:r w:rsidR="00BC16AD">
        <w:t xml:space="preserve"> a seguinte Lei:</w:t>
      </w:r>
    </w:p>
    <w:p w:rsidR="00BC16AD" w:rsidRPr="001D2C4D" w:rsidRDefault="00BC16AD" w:rsidP="00BC16AD">
      <w:pPr>
        <w:ind w:right="-2" w:firstLine="1418"/>
        <w:jc w:val="both"/>
        <w:rPr>
          <w:rFonts w:cs="Times New Roman"/>
          <w:b/>
          <w:bCs/>
          <w:sz w:val="12"/>
          <w:szCs w:val="12"/>
        </w:rPr>
      </w:pPr>
    </w:p>
    <w:p w:rsidR="008D2B47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bookmarkStart w:id="1" w:name="artigo_2"/>
      <w:r w:rsidRPr="001D2C4D">
        <w:rPr>
          <w:rFonts w:cs="Times New Roman"/>
          <w:shd w:val="clear" w:color="auto" w:fill="FFFFFF"/>
        </w:rPr>
        <w:t>Art. 1º</w:t>
      </w:r>
      <w:r w:rsidRPr="00BC16AD">
        <w:rPr>
          <w:rFonts w:cs="Times New Roman"/>
          <w:shd w:val="clear" w:color="auto" w:fill="FFFFFF"/>
        </w:rPr>
        <w:t xml:space="preserve"> Fica o Poder Executivo Municipal autorizado a prestar auxílio financeiro a atletas amadores, profissionais e equipes esportivas que fizerem parte em eventos de esportes, representando o Município de Juara – MT, a realizar-se em outros municípios, estados ou países, desde que sejam eventos oficiais promovidos por federações e ligas esportivas, ou outros órgãos públicos e privados organizadores de eventos desportivos.</w:t>
      </w:r>
    </w:p>
    <w:p w:rsidR="00BC16AD" w:rsidRPr="001D2C4D" w:rsidRDefault="00BC16AD" w:rsidP="00BC16AD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8D2B47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>§</w:t>
      </w:r>
      <w:r w:rsidR="00BC16AD">
        <w:rPr>
          <w:rFonts w:cs="Times New Roman"/>
          <w:shd w:val="clear" w:color="auto" w:fill="FFFFFF"/>
        </w:rPr>
        <w:t xml:space="preserve"> </w:t>
      </w:r>
      <w:r w:rsidRPr="00BC16AD">
        <w:rPr>
          <w:rFonts w:cs="Times New Roman"/>
          <w:shd w:val="clear" w:color="auto" w:fill="FFFFFF"/>
        </w:rPr>
        <w:t>1º O auxílio financeiro poderá ser concedido individual ou coletivamente, de acordo com o esporte e cronograma do evento, subordinado ao interesse e disponibilidade financeira do Município.</w:t>
      </w:r>
    </w:p>
    <w:p w:rsidR="00BC16AD" w:rsidRPr="001D2C4D" w:rsidRDefault="00BC16AD" w:rsidP="00BC16AD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>§</w:t>
      </w:r>
      <w:r w:rsidR="00BC16AD">
        <w:rPr>
          <w:rFonts w:cs="Times New Roman"/>
          <w:shd w:val="clear" w:color="auto" w:fill="FFFFFF"/>
        </w:rPr>
        <w:t xml:space="preserve"> </w:t>
      </w:r>
      <w:r w:rsidRPr="00BC16AD">
        <w:rPr>
          <w:rFonts w:cs="Times New Roman"/>
          <w:shd w:val="clear" w:color="auto" w:fill="FFFFFF"/>
        </w:rPr>
        <w:t>2º O auxílio a que se refere o caput do Art. 1º somente poderá ser concedido ao atleta individual, com renda de no máximo 05 (cinco) salários mínimos.</w:t>
      </w:r>
    </w:p>
    <w:p w:rsidR="008D2B47" w:rsidRPr="001D2C4D" w:rsidRDefault="008D2B47" w:rsidP="00BC16AD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8D2B47" w:rsidRDefault="008D2B47" w:rsidP="00BC16AD">
      <w:pPr>
        <w:ind w:firstLine="1418"/>
        <w:jc w:val="both"/>
        <w:rPr>
          <w:rFonts w:cs="Times New Roman"/>
        </w:rPr>
      </w:pPr>
      <w:r w:rsidRPr="001D2C4D">
        <w:rPr>
          <w:rFonts w:cs="Times New Roman"/>
          <w:bCs/>
        </w:rPr>
        <w:t>Art. 2º</w:t>
      </w:r>
      <w:r w:rsidRPr="00BC16AD">
        <w:rPr>
          <w:rFonts w:cs="Times New Roman"/>
        </w:rPr>
        <w:t xml:space="preserve"> Os recursos fornecidos pelo Município aos atletas e/ou equipes desportivas, serão destinados para custear despesas do atleta, das equipes, técnicos/treinadores, com alimentação, hospedagem, inscrição nos eventos esportivos/competições, medicamentos, passagens ou combustível, diárias e ajuda de custo, necessários para viabilizar participação no evento esportivo.</w:t>
      </w:r>
    </w:p>
    <w:p w:rsidR="00BC16AD" w:rsidRPr="001D2C4D" w:rsidRDefault="00BC16AD" w:rsidP="00BC16AD">
      <w:pPr>
        <w:ind w:firstLine="1418"/>
        <w:jc w:val="both"/>
        <w:rPr>
          <w:rFonts w:cs="Times New Roman"/>
          <w:sz w:val="12"/>
          <w:szCs w:val="12"/>
        </w:rPr>
      </w:pPr>
    </w:p>
    <w:p w:rsidR="008D2B47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>§</w:t>
      </w:r>
      <w:r w:rsidR="001032F2">
        <w:rPr>
          <w:rFonts w:cs="Times New Roman"/>
          <w:shd w:val="clear" w:color="auto" w:fill="FFFFFF"/>
        </w:rPr>
        <w:t xml:space="preserve"> </w:t>
      </w:r>
      <w:r w:rsidRPr="00BC16AD">
        <w:rPr>
          <w:rFonts w:cs="Times New Roman"/>
          <w:shd w:val="clear" w:color="auto" w:fill="FFFFFF"/>
        </w:rPr>
        <w:t xml:space="preserve">1º O atleta deverá solicitar com antecedência de até 20 dias antes do respectivo evento, junto a secretaria municipal de esportes o pedido de auxílio, descrevendo suas despesas para participar no evento, qual irá representar o município de Juara. O auxílio será pago no formato de diária para custeio de despesas com a participação no evento.  </w:t>
      </w:r>
    </w:p>
    <w:p w:rsidR="00BC16AD" w:rsidRPr="001D2C4D" w:rsidRDefault="00BC16AD" w:rsidP="00BC16AD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 xml:space="preserve">Parágrafo </w:t>
      </w:r>
      <w:r w:rsidR="00BC16AD">
        <w:rPr>
          <w:rFonts w:cs="Times New Roman"/>
          <w:shd w:val="clear" w:color="auto" w:fill="FFFFFF"/>
        </w:rPr>
        <w:t>ú</w:t>
      </w:r>
      <w:r w:rsidRPr="00BC16AD">
        <w:rPr>
          <w:rFonts w:cs="Times New Roman"/>
          <w:shd w:val="clear" w:color="auto" w:fill="FFFFFF"/>
        </w:rPr>
        <w:t>nico</w:t>
      </w:r>
      <w:r w:rsidR="00BC16AD">
        <w:rPr>
          <w:rFonts w:cs="Times New Roman"/>
          <w:shd w:val="clear" w:color="auto" w:fill="FFFFFF"/>
        </w:rPr>
        <w:t>.</w:t>
      </w:r>
      <w:r w:rsidRPr="00BC16AD">
        <w:rPr>
          <w:rFonts w:cs="Times New Roman"/>
          <w:shd w:val="clear" w:color="auto" w:fill="FFFFFF"/>
        </w:rPr>
        <w:t xml:space="preserve"> O apoio financeiro do Município de que trata esta Lei não constituirá, em nenhuma hipótese, vínculo empregatício com seus beneficiários.</w:t>
      </w:r>
    </w:p>
    <w:p w:rsidR="008D2B47" w:rsidRPr="001D2C4D" w:rsidRDefault="008D2B47" w:rsidP="00BC16AD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1D2C4D">
        <w:rPr>
          <w:rFonts w:cs="Times New Roman"/>
          <w:bCs/>
        </w:rPr>
        <w:t>Art. 3º</w:t>
      </w:r>
      <w:r w:rsidRPr="00BC16AD">
        <w:rPr>
          <w:rFonts w:cs="Times New Roman"/>
        </w:rPr>
        <w:t xml:space="preserve"> </w:t>
      </w:r>
      <w:r w:rsidRPr="00BC16AD">
        <w:rPr>
          <w:rFonts w:cs="Times New Roman"/>
          <w:shd w:val="clear" w:color="auto" w:fill="FFFFFF"/>
        </w:rPr>
        <w:t>Os benefícios desta Lei visam alcançar os seguintes objetivos:</w:t>
      </w: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>I - incentivar o desenvolvimento do esporte amador e/ou profissional no Município de Juara, nos seguintes aspectos:</w:t>
      </w:r>
    </w:p>
    <w:p w:rsidR="008D2B47" w:rsidRPr="00BC16AD" w:rsidRDefault="008D2B47" w:rsidP="00BC16AD">
      <w:pPr>
        <w:pStyle w:val="PargrafodaLista"/>
        <w:widowControl/>
        <w:numPr>
          <w:ilvl w:val="0"/>
          <w:numId w:val="18"/>
        </w:numPr>
        <w:suppressAutoHyphens w:val="0"/>
        <w:autoSpaceDN/>
        <w:jc w:val="both"/>
        <w:textAlignment w:val="auto"/>
        <w:rPr>
          <w:rFonts w:cs="Times New Roman"/>
          <w:shd w:val="clear" w:color="auto" w:fill="FFFFFF"/>
        </w:rPr>
      </w:pPr>
      <w:proofErr w:type="gramStart"/>
      <w:r w:rsidRPr="00BC16AD">
        <w:rPr>
          <w:rFonts w:cs="Times New Roman"/>
          <w:shd w:val="clear" w:color="auto" w:fill="FFFFFF"/>
        </w:rPr>
        <w:t>recrutamento</w:t>
      </w:r>
      <w:proofErr w:type="gramEnd"/>
      <w:r w:rsidRPr="00BC16AD">
        <w:rPr>
          <w:rFonts w:cs="Times New Roman"/>
          <w:shd w:val="clear" w:color="auto" w:fill="FFFFFF"/>
        </w:rPr>
        <w:t>, seleção, formação e desenvolvimento de atletas;</w:t>
      </w: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>b) manutenção de atletas, selecionados e equipes que representam o Município de Juara – MT em campeonatos, torneios, e eventos esportivos em âmbito regional, estadual, nacional e internacional;</w:t>
      </w: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>c) fomento à prática e ao desenvolvimento do esporte entre crianças e adolescentes em situação de risco pessoal e social e aos portadores de necessidades especiais;</w:t>
      </w: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 xml:space="preserve">d) especialização, nas áreas do conhecimento ao esporte de árbitros, técnicos, </w:t>
      </w:r>
      <w:r w:rsidRPr="00BC16AD">
        <w:rPr>
          <w:rFonts w:cs="Times New Roman"/>
          <w:shd w:val="clear" w:color="auto" w:fill="FFFFFF"/>
        </w:rPr>
        <w:lastRenderedPageBreak/>
        <w:t>profissionais da área de educação física e outros profissionais de áreas afins;</w:t>
      </w: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>II - promover campanhas de conscientização, congressos, seminários, cursos e eventos, assemelhados para difusão dos benefícios dos esportes, preservação e conservação dos espaços destinados às práticas esportivas;</w:t>
      </w: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BC16AD">
        <w:rPr>
          <w:rFonts w:cs="Times New Roman"/>
          <w:shd w:val="clear" w:color="auto" w:fill="FFFFFF"/>
        </w:rPr>
        <w:t>III - outras atividades que se enquadrem aos objetivos desta Lei.</w:t>
      </w:r>
    </w:p>
    <w:p w:rsidR="008D2B47" w:rsidRPr="001D2C4D" w:rsidRDefault="008D2B47" w:rsidP="00BC16AD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1D2C4D">
        <w:rPr>
          <w:rFonts w:cs="Times New Roman"/>
          <w:bCs/>
        </w:rPr>
        <w:t>Art. 4º</w:t>
      </w:r>
      <w:r w:rsidRPr="00BC16AD">
        <w:rPr>
          <w:rFonts w:cs="Times New Roman"/>
        </w:rPr>
        <w:t xml:space="preserve"> </w:t>
      </w:r>
      <w:r w:rsidRPr="00BC16AD">
        <w:rPr>
          <w:rFonts w:cs="Times New Roman"/>
          <w:shd w:val="clear" w:color="auto" w:fill="FFFFFF"/>
        </w:rPr>
        <w:t>Os atletas, equipes ou entidades desportivas beneficiados deverão prestar contas dos recursos recebidos, no prazo de até 15 (quinze) dias após a realização do evento, junto à Secretaria de Esportes do município, que providenciará imediatamente o envio da documentação ao setor responsável para análise e providências devidas de fiscalização, sendo que o descumprimento deste artigo, bem como a não aprovação, ou informações inverídicas da prestação de contas, impossibilitará o recebimento de novos benefícios, sem prejuízo das demais sanções administrativas e legais cabíveis.</w:t>
      </w:r>
    </w:p>
    <w:p w:rsidR="008D2B47" w:rsidRPr="001D2C4D" w:rsidRDefault="008D2B47" w:rsidP="00BC16AD">
      <w:pPr>
        <w:ind w:firstLine="1418"/>
        <w:jc w:val="both"/>
        <w:rPr>
          <w:rFonts w:cs="Times New Roman"/>
          <w:sz w:val="12"/>
          <w:szCs w:val="12"/>
          <w:shd w:val="clear" w:color="auto" w:fill="FFFFFF"/>
        </w:rPr>
      </w:pPr>
    </w:p>
    <w:p w:rsidR="008D2B47" w:rsidRPr="00BC16AD" w:rsidRDefault="008D2B47" w:rsidP="00BC16AD">
      <w:pPr>
        <w:ind w:firstLine="1418"/>
        <w:jc w:val="both"/>
        <w:rPr>
          <w:rFonts w:cs="Times New Roman"/>
          <w:shd w:val="clear" w:color="auto" w:fill="FFFFFF"/>
        </w:rPr>
      </w:pPr>
      <w:r w:rsidRPr="001D2C4D">
        <w:rPr>
          <w:rFonts w:cs="Times New Roman"/>
          <w:bCs/>
        </w:rPr>
        <w:t>Art. 5º</w:t>
      </w:r>
      <w:r w:rsidRPr="00BC16AD">
        <w:rPr>
          <w:rFonts w:cs="Times New Roman"/>
        </w:rPr>
        <w:t xml:space="preserve"> </w:t>
      </w:r>
      <w:r w:rsidRPr="00BC16AD">
        <w:rPr>
          <w:rFonts w:cs="Times New Roman"/>
          <w:shd w:val="clear" w:color="auto" w:fill="FFFFFF"/>
        </w:rPr>
        <w:t>Esta Lei será regulamentada por Decreto emitido pelo Poder Executivo Municipal.</w:t>
      </w:r>
    </w:p>
    <w:p w:rsidR="008D2B47" w:rsidRPr="001D2C4D" w:rsidRDefault="008D2B47" w:rsidP="00BC16AD">
      <w:pPr>
        <w:ind w:firstLine="1418"/>
        <w:jc w:val="both"/>
        <w:rPr>
          <w:rFonts w:eastAsia="Trebuchet MS" w:cs="Times New Roman"/>
          <w:sz w:val="12"/>
          <w:szCs w:val="12"/>
        </w:rPr>
      </w:pPr>
    </w:p>
    <w:p w:rsidR="008D2B47" w:rsidRPr="00BC16AD" w:rsidRDefault="008D2B47" w:rsidP="00BC16AD">
      <w:pPr>
        <w:ind w:firstLine="1418"/>
        <w:jc w:val="both"/>
        <w:rPr>
          <w:rFonts w:eastAsia="Trebuchet MS" w:cs="Times New Roman"/>
        </w:rPr>
      </w:pPr>
      <w:r w:rsidRPr="001D2C4D">
        <w:rPr>
          <w:rFonts w:cs="Times New Roman"/>
          <w:bCs/>
        </w:rPr>
        <w:t>Art. 6º</w:t>
      </w:r>
      <w:r w:rsidRPr="00BC16AD">
        <w:rPr>
          <w:rFonts w:cs="Times New Roman"/>
        </w:rPr>
        <w:t xml:space="preserve"> </w:t>
      </w:r>
      <w:r w:rsidRPr="00BC16AD">
        <w:rPr>
          <w:rFonts w:eastAsia="Trebuchet MS" w:cs="Times New Roman"/>
          <w:highlight w:val="white"/>
        </w:rPr>
        <w:t>Esta Lei entra em vigor na data de sua publicação, produzindo seus efeitos a partir de 01 de janeiro de 2023.</w:t>
      </w:r>
    </w:p>
    <w:p w:rsidR="00944429" w:rsidRPr="00BC16AD" w:rsidRDefault="00944429" w:rsidP="008D2B47">
      <w:pPr>
        <w:ind w:firstLine="1134"/>
        <w:jc w:val="both"/>
        <w:rPr>
          <w:rFonts w:cs="Times New Roman"/>
          <w:shd w:val="clear" w:color="auto" w:fill="FFFFFF"/>
        </w:rPr>
      </w:pPr>
    </w:p>
    <w:p w:rsidR="00E369ED" w:rsidRPr="00BC16AD" w:rsidRDefault="00E369ED" w:rsidP="00E369ED">
      <w:pPr>
        <w:pStyle w:val="Recuodecorpodetexto"/>
        <w:ind w:left="0" w:firstLine="1134"/>
        <w:rPr>
          <w:rFonts w:ascii="Times New Roman" w:hAnsi="Times New Roman"/>
          <w:b w:val="0"/>
          <w:sz w:val="24"/>
        </w:rPr>
      </w:pPr>
      <w:r w:rsidRPr="00BC16AD">
        <w:rPr>
          <w:rFonts w:ascii="Times New Roman" w:hAnsi="Times New Roman"/>
          <w:b w:val="0"/>
          <w:sz w:val="24"/>
        </w:rPr>
        <w:t xml:space="preserve"> </w:t>
      </w:r>
    </w:p>
    <w:bookmarkEnd w:id="1"/>
    <w:p w:rsidR="006832B0" w:rsidRDefault="006832B0" w:rsidP="006832B0">
      <w:pPr>
        <w:spacing w:line="276" w:lineRule="auto"/>
        <w:ind w:right="-91"/>
        <w:jc w:val="center"/>
        <w:rPr>
          <w:rFonts w:eastAsia="Arial Unicode MS"/>
        </w:rPr>
      </w:pPr>
      <w:r w:rsidRPr="007A51D7">
        <w:rPr>
          <w:rFonts w:eastAsia="Arial Unicode MS"/>
        </w:rPr>
        <w:t>Gabinete d</w:t>
      </w:r>
      <w:r>
        <w:rPr>
          <w:rFonts w:eastAsia="Arial Unicode MS"/>
        </w:rPr>
        <w:t>a</w:t>
      </w:r>
      <w:r w:rsidRPr="007A51D7">
        <w:rPr>
          <w:rFonts w:eastAsia="Arial Unicode MS"/>
        </w:rPr>
        <w:t xml:space="preserve"> Presidente da Câmara Municipal de Juara, Estado de Mato Grosso</w:t>
      </w:r>
      <w:r>
        <w:rPr>
          <w:rFonts w:eastAsia="Arial Unicode MS"/>
        </w:rPr>
        <w:t>.</w:t>
      </w:r>
    </w:p>
    <w:p w:rsidR="006832B0" w:rsidRPr="007A51D7" w:rsidRDefault="006832B0" w:rsidP="006832B0">
      <w:pPr>
        <w:spacing w:line="276" w:lineRule="auto"/>
        <w:ind w:right="-91"/>
        <w:jc w:val="center"/>
        <w:rPr>
          <w:rFonts w:eastAsia="Arial Unicode MS"/>
        </w:rPr>
      </w:pPr>
      <w:r>
        <w:rPr>
          <w:rFonts w:eastAsia="Arial Unicode MS"/>
        </w:rPr>
        <w:t>Em 06</w:t>
      </w:r>
      <w:r w:rsidRPr="007A51D7">
        <w:rPr>
          <w:rFonts w:eastAsia="Arial Unicode MS"/>
        </w:rPr>
        <w:t xml:space="preserve"> de </w:t>
      </w:r>
      <w:r>
        <w:rPr>
          <w:rFonts w:eastAsia="Arial Unicode MS"/>
        </w:rPr>
        <w:t>março</w:t>
      </w:r>
      <w:r w:rsidRPr="007A51D7">
        <w:rPr>
          <w:rFonts w:eastAsia="Arial Unicode MS"/>
        </w:rPr>
        <w:t xml:space="preserve"> de 202</w:t>
      </w:r>
      <w:r>
        <w:rPr>
          <w:rFonts w:eastAsia="Arial Unicode MS"/>
        </w:rPr>
        <w:t>3</w:t>
      </w:r>
      <w:r w:rsidRPr="007A51D7">
        <w:rPr>
          <w:rFonts w:eastAsia="Arial Unicode MS"/>
        </w:rPr>
        <w:t>.</w:t>
      </w:r>
    </w:p>
    <w:p w:rsidR="006832B0" w:rsidRDefault="006832B0" w:rsidP="006832B0">
      <w:pPr>
        <w:spacing w:line="276" w:lineRule="auto"/>
      </w:pPr>
    </w:p>
    <w:p w:rsidR="006832B0" w:rsidRDefault="006832B0" w:rsidP="006832B0">
      <w:pPr>
        <w:spacing w:line="276" w:lineRule="auto"/>
      </w:pPr>
    </w:p>
    <w:p w:rsidR="006832B0" w:rsidRDefault="006832B0" w:rsidP="006832B0">
      <w:pPr>
        <w:spacing w:line="276" w:lineRule="auto"/>
      </w:pPr>
    </w:p>
    <w:p w:rsidR="006832B0" w:rsidRPr="007A51D7" w:rsidRDefault="006832B0" w:rsidP="006832B0">
      <w:pPr>
        <w:spacing w:line="276" w:lineRule="auto"/>
      </w:pPr>
    </w:p>
    <w:p w:rsidR="006832B0" w:rsidRPr="007A51D7" w:rsidRDefault="006832B0" w:rsidP="006832B0">
      <w:pPr>
        <w:spacing w:line="276" w:lineRule="auto"/>
      </w:pPr>
    </w:p>
    <w:p w:rsidR="006832B0" w:rsidRPr="00260619" w:rsidRDefault="006832B0" w:rsidP="006832B0">
      <w:pPr>
        <w:pStyle w:val="TxBrp17"/>
        <w:tabs>
          <w:tab w:val="left" w:pos="142"/>
        </w:tabs>
        <w:spacing w:line="240" w:lineRule="auto"/>
        <w:ind w:left="0" w:firstLine="0"/>
        <w:jc w:val="center"/>
        <w:rPr>
          <w:b/>
          <w:bCs/>
          <w:sz w:val="24"/>
        </w:rPr>
      </w:pPr>
      <w:r w:rsidRPr="00260619">
        <w:rPr>
          <w:b/>
          <w:bCs/>
          <w:sz w:val="24"/>
        </w:rPr>
        <w:t>Ver</w:t>
      </w:r>
      <w:r>
        <w:rPr>
          <w:b/>
          <w:bCs/>
          <w:sz w:val="24"/>
        </w:rPr>
        <w:t>a</w:t>
      </w:r>
      <w:r w:rsidRPr="00260619">
        <w:rPr>
          <w:b/>
          <w:bCs/>
          <w:sz w:val="24"/>
        </w:rPr>
        <w:t xml:space="preserve">. Sandy de Paula </w:t>
      </w:r>
      <w:proofErr w:type="spellStart"/>
      <w:r w:rsidRPr="00260619">
        <w:rPr>
          <w:b/>
          <w:bCs/>
          <w:sz w:val="24"/>
        </w:rPr>
        <w:t>Alves</w:t>
      </w:r>
      <w:proofErr w:type="spellEnd"/>
      <w:r w:rsidRPr="00260619">
        <w:rPr>
          <w:b/>
          <w:bCs/>
          <w:sz w:val="24"/>
        </w:rPr>
        <w:t xml:space="preserve"> </w:t>
      </w:r>
      <w:proofErr w:type="spellStart"/>
      <w:r w:rsidRPr="00260619">
        <w:rPr>
          <w:b/>
          <w:bCs/>
          <w:sz w:val="24"/>
        </w:rPr>
        <w:t>Mainardes</w:t>
      </w:r>
      <w:proofErr w:type="spellEnd"/>
    </w:p>
    <w:p w:rsidR="006832B0" w:rsidRPr="00280030" w:rsidRDefault="006832B0" w:rsidP="006832B0">
      <w:pPr>
        <w:autoSpaceDE w:val="0"/>
        <w:adjustRightInd w:val="0"/>
        <w:spacing w:line="276" w:lineRule="auto"/>
        <w:jc w:val="center"/>
        <w:rPr>
          <w:b/>
        </w:rPr>
      </w:pPr>
      <w:r w:rsidRPr="00280030">
        <w:rPr>
          <w:b/>
        </w:rPr>
        <w:t>Presidente</w:t>
      </w:r>
    </w:p>
    <w:p w:rsidR="001032F2" w:rsidRDefault="001032F2" w:rsidP="001032F2">
      <w:pPr>
        <w:pStyle w:val="TableContents"/>
        <w:jc w:val="center"/>
        <w:rPr>
          <w:rFonts w:cs="Times New Roman"/>
          <w:b/>
          <w:bCs/>
        </w:rPr>
      </w:pPr>
    </w:p>
    <w:p w:rsidR="00316A70" w:rsidRPr="00BC16AD" w:rsidRDefault="00316A70" w:rsidP="00583D47">
      <w:pPr>
        <w:jc w:val="center"/>
        <w:rPr>
          <w:rFonts w:cs="Times New Roman"/>
          <w:b/>
          <w:bCs/>
        </w:rPr>
      </w:pPr>
    </w:p>
    <w:sectPr w:rsidR="00316A70" w:rsidRPr="00BC16AD" w:rsidSect="00E369ED">
      <w:footerReference w:type="default" r:id="rId8"/>
      <w:pgSz w:w="11906" w:h="16838"/>
      <w:pgMar w:top="2410" w:right="1133" w:bottom="1418" w:left="1418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2E5" w:rsidRDefault="006232E5" w:rsidP="00D36AF8">
      <w:r>
        <w:separator/>
      </w:r>
    </w:p>
  </w:endnote>
  <w:endnote w:type="continuationSeparator" w:id="0">
    <w:p w:rsidR="006232E5" w:rsidRDefault="006232E5" w:rsidP="00D36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  <w:szCs w:val="14"/>
      </w:rPr>
      <w:id w:val="132763249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1036702214"/>
          <w:docPartObj>
            <w:docPartGallery w:val="Page Numbers (Top of Page)"/>
            <w:docPartUnique/>
          </w:docPartObj>
        </w:sdtPr>
        <w:sdtEndPr/>
        <w:sdtContent>
          <w:p w:rsidR="00C908B3" w:rsidRPr="00D36AF8" w:rsidRDefault="00C908B3">
            <w:pPr>
              <w:pStyle w:val="Rodap"/>
              <w:jc w:val="right"/>
              <w:rPr>
                <w:sz w:val="14"/>
                <w:szCs w:val="14"/>
              </w:rPr>
            </w:pPr>
            <w:r w:rsidRPr="00D36AF8">
              <w:rPr>
                <w:sz w:val="14"/>
                <w:szCs w:val="14"/>
              </w:rPr>
              <w:t xml:space="preserve">Página </w:t>
            </w:r>
            <w:r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PAGE</w:instrText>
            </w:r>
            <w:r w:rsidRPr="00D36AF8">
              <w:rPr>
                <w:b/>
                <w:sz w:val="14"/>
                <w:szCs w:val="14"/>
              </w:rPr>
              <w:fldChar w:fldCharType="separate"/>
            </w:r>
            <w:r w:rsidR="000A3739">
              <w:rPr>
                <w:b/>
                <w:noProof/>
                <w:sz w:val="14"/>
                <w:szCs w:val="14"/>
              </w:rPr>
              <w:t>1</w:t>
            </w:r>
            <w:r w:rsidRPr="00D36AF8">
              <w:rPr>
                <w:b/>
                <w:sz w:val="14"/>
                <w:szCs w:val="14"/>
              </w:rPr>
              <w:fldChar w:fldCharType="end"/>
            </w:r>
            <w:r w:rsidRPr="00D36AF8">
              <w:rPr>
                <w:sz w:val="14"/>
                <w:szCs w:val="14"/>
              </w:rPr>
              <w:t xml:space="preserve"> de </w:t>
            </w:r>
            <w:r w:rsidRPr="00D36AF8">
              <w:rPr>
                <w:b/>
                <w:sz w:val="14"/>
                <w:szCs w:val="14"/>
              </w:rPr>
              <w:fldChar w:fldCharType="begin"/>
            </w:r>
            <w:r w:rsidRPr="00D36AF8">
              <w:rPr>
                <w:b/>
                <w:sz w:val="14"/>
                <w:szCs w:val="14"/>
              </w:rPr>
              <w:instrText>NUMPAGES</w:instrText>
            </w:r>
            <w:r w:rsidRPr="00D36AF8">
              <w:rPr>
                <w:b/>
                <w:sz w:val="14"/>
                <w:szCs w:val="14"/>
              </w:rPr>
              <w:fldChar w:fldCharType="separate"/>
            </w:r>
            <w:r w:rsidR="000A3739">
              <w:rPr>
                <w:b/>
                <w:noProof/>
                <w:sz w:val="14"/>
                <w:szCs w:val="14"/>
              </w:rPr>
              <w:t>2</w:t>
            </w:r>
            <w:r w:rsidRPr="00D36AF8">
              <w:rPr>
                <w:b/>
                <w:sz w:val="14"/>
                <w:szCs w:val="14"/>
              </w:rPr>
              <w:fldChar w:fldCharType="end"/>
            </w:r>
          </w:p>
        </w:sdtContent>
      </w:sdt>
    </w:sdtContent>
  </w:sdt>
  <w:p w:rsidR="00C908B3" w:rsidRDefault="00C908B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2E5" w:rsidRDefault="006232E5" w:rsidP="00D36AF8">
      <w:r>
        <w:separator/>
      </w:r>
    </w:p>
  </w:footnote>
  <w:footnote w:type="continuationSeparator" w:id="0">
    <w:p w:rsidR="006232E5" w:rsidRDefault="006232E5" w:rsidP="00D36A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65468DE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753BD"/>
    <w:multiLevelType w:val="multilevel"/>
    <w:tmpl w:val="73DAF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24900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67188"/>
    <w:multiLevelType w:val="multilevel"/>
    <w:tmpl w:val="9EA83DF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0482B98"/>
    <w:multiLevelType w:val="multilevel"/>
    <w:tmpl w:val="55F05B7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29FC6FC7"/>
    <w:multiLevelType w:val="hybridMultilevel"/>
    <w:tmpl w:val="C77C8E56"/>
    <w:lvl w:ilvl="0" w:tplc="0F0CB86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87CD4"/>
    <w:multiLevelType w:val="multilevel"/>
    <w:tmpl w:val="5C1CF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504E8B"/>
    <w:multiLevelType w:val="multilevel"/>
    <w:tmpl w:val="C49AC7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45F04384"/>
    <w:multiLevelType w:val="multilevel"/>
    <w:tmpl w:val="0AFCDE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11E3B43"/>
    <w:multiLevelType w:val="hybridMultilevel"/>
    <w:tmpl w:val="1600499C"/>
    <w:lvl w:ilvl="0" w:tplc="7B583F1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093045"/>
    <w:multiLevelType w:val="hybridMultilevel"/>
    <w:tmpl w:val="60F4C7B8"/>
    <w:lvl w:ilvl="0" w:tplc="83EC71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F27D4B"/>
    <w:multiLevelType w:val="hybridMultilevel"/>
    <w:tmpl w:val="50CAAF1C"/>
    <w:lvl w:ilvl="0" w:tplc="628E4C7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>
    <w:nsid w:val="609A518A"/>
    <w:multiLevelType w:val="hybridMultilevel"/>
    <w:tmpl w:val="1132F51A"/>
    <w:lvl w:ilvl="0" w:tplc="76E4976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451889"/>
    <w:multiLevelType w:val="hybridMultilevel"/>
    <w:tmpl w:val="E76224E0"/>
    <w:lvl w:ilvl="0" w:tplc="EF9E492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03789A"/>
    <w:multiLevelType w:val="hybridMultilevel"/>
    <w:tmpl w:val="40C8CC42"/>
    <w:lvl w:ilvl="0" w:tplc="8BC22570">
      <w:start w:val="1"/>
      <w:numFmt w:val="decimal"/>
      <w:lvlText w:val="%1)"/>
      <w:lvlJc w:val="left"/>
      <w:pPr>
        <w:ind w:left="1636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772C28E3"/>
    <w:multiLevelType w:val="hybridMultilevel"/>
    <w:tmpl w:val="119E49DE"/>
    <w:lvl w:ilvl="0" w:tplc="7F507F3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13"/>
  </w:num>
  <w:num w:numId="10">
    <w:abstractNumId w:val="10"/>
  </w:num>
  <w:num w:numId="11">
    <w:abstractNumId w:val="2"/>
  </w:num>
  <w:num w:numId="12">
    <w:abstractNumId w:val="9"/>
  </w:num>
  <w:num w:numId="13">
    <w:abstractNumId w:val="5"/>
  </w:num>
  <w:num w:numId="14">
    <w:abstractNumId w:val="12"/>
  </w:num>
  <w:num w:numId="15">
    <w:abstractNumId w:val="8"/>
  </w:num>
  <w:num w:numId="16">
    <w:abstractNumId w:val="14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DFB"/>
    <w:rsid w:val="00004F01"/>
    <w:rsid w:val="0001443F"/>
    <w:rsid w:val="0001456A"/>
    <w:rsid w:val="00023576"/>
    <w:rsid w:val="00030D67"/>
    <w:rsid w:val="00034972"/>
    <w:rsid w:val="0004203E"/>
    <w:rsid w:val="00047118"/>
    <w:rsid w:val="00051AC0"/>
    <w:rsid w:val="0005401A"/>
    <w:rsid w:val="0005454C"/>
    <w:rsid w:val="0005740A"/>
    <w:rsid w:val="000628CE"/>
    <w:rsid w:val="00066B22"/>
    <w:rsid w:val="00072D28"/>
    <w:rsid w:val="0008176A"/>
    <w:rsid w:val="00082A38"/>
    <w:rsid w:val="0009362A"/>
    <w:rsid w:val="00096EAF"/>
    <w:rsid w:val="000A074F"/>
    <w:rsid w:val="000A3739"/>
    <w:rsid w:val="000A3D5A"/>
    <w:rsid w:val="000A6197"/>
    <w:rsid w:val="000A61DC"/>
    <w:rsid w:val="000B5C4D"/>
    <w:rsid w:val="000B602B"/>
    <w:rsid w:val="000C28DE"/>
    <w:rsid w:val="000C4320"/>
    <w:rsid w:val="000D092E"/>
    <w:rsid w:val="000D31EE"/>
    <w:rsid w:val="000D61EC"/>
    <w:rsid w:val="000E4313"/>
    <w:rsid w:val="000E4742"/>
    <w:rsid w:val="000E69CA"/>
    <w:rsid w:val="000F2163"/>
    <w:rsid w:val="000F252C"/>
    <w:rsid w:val="000F3805"/>
    <w:rsid w:val="001032F2"/>
    <w:rsid w:val="0010691F"/>
    <w:rsid w:val="00117A60"/>
    <w:rsid w:val="00123366"/>
    <w:rsid w:val="00125E9E"/>
    <w:rsid w:val="001267E8"/>
    <w:rsid w:val="001307F1"/>
    <w:rsid w:val="00130EA4"/>
    <w:rsid w:val="00132868"/>
    <w:rsid w:val="00135FA9"/>
    <w:rsid w:val="001364BE"/>
    <w:rsid w:val="00137BEC"/>
    <w:rsid w:val="001412FF"/>
    <w:rsid w:val="001440CF"/>
    <w:rsid w:val="00145E8C"/>
    <w:rsid w:val="00146EF7"/>
    <w:rsid w:val="00146F3C"/>
    <w:rsid w:val="001471BF"/>
    <w:rsid w:val="001504DC"/>
    <w:rsid w:val="0015212E"/>
    <w:rsid w:val="001626DB"/>
    <w:rsid w:val="00162B71"/>
    <w:rsid w:val="00174588"/>
    <w:rsid w:val="00175927"/>
    <w:rsid w:val="00177116"/>
    <w:rsid w:val="00177A20"/>
    <w:rsid w:val="0018012D"/>
    <w:rsid w:val="001831C8"/>
    <w:rsid w:val="00184891"/>
    <w:rsid w:val="00192679"/>
    <w:rsid w:val="001A4EB9"/>
    <w:rsid w:val="001A7E9B"/>
    <w:rsid w:val="001B16F2"/>
    <w:rsid w:val="001B3D76"/>
    <w:rsid w:val="001C1A51"/>
    <w:rsid w:val="001C359B"/>
    <w:rsid w:val="001C3D6D"/>
    <w:rsid w:val="001D2C4D"/>
    <w:rsid w:val="001D5329"/>
    <w:rsid w:val="001E6985"/>
    <w:rsid w:val="001E70D9"/>
    <w:rsid w:val="001F4BC9"/>
    <w:rsid w:val="002027F0"/>
    <w:rsid w:val="002036D5"/>
    <w:rsid w:val="00211348"/>
    <w:rsid w:val="00211A8D"/>
    <w:rsid w:val="00216D94"/>
    <w:rsid w:val="00221827"/>
    <w:rsid w:val="002250B3"/>
    <w:rsid w:val="00225782"/>
    <w:rsid w:val="002278E1"/>
    <w:rsid w:val="00233439"/>
    <w:rsid w:val="00242E6F"/>
    <w:rsid w:val="00244F1A"/>
    <w:rsid w:val="00245726"/>
    <w:rsid w:val="00246B20"/>
    <w:rsid w:val="002475FF"/>
    <w:rsid w:val="00250104"/>
    <w:rsid w:val="002521DE"/>
    <w:rsid w:val="002532F5"/>
    <w:rsid w:val="00253D2E"/>
    <w:rsid w:val="0025653C"/>
    <w:rsid w:val="00257222"/>
    <w:rsid w:val="0026232D"/>
    <w:rsid w:val="00263B35"/>
    <w:rsid w:val="002650F0"/>
    <w:rsid w:val="002660DD"/>
    <w:rsid w:val="0026792F"/>
    <w:rsid w:val="00280030"/>
    <w:rsid w:val="00284CA1"/>
    <w:rsid w:val="002901A4"/>
    <w:rsid w:val="00291A86"/>
    <w:rsid w:val="00294F96"/>
    <w:rsid w:val="00297D75"/>
    <w:rsid w:val="002A6FCB"/>
    <w:rsid w:val="002A7097"/>
    <w:rsid w:val="002A7AF4"/>
    <w:rsid w:val="002B004A"/>
    <w:rsid w:val="002C4F94"/>
    <w:rsid w:val="002C6463"/>
    <w:rsid w:val="002C6B11"/>
    <w:rsid w:val="002D1B20"/>
    <w:rsid w:val="002E4E53"/>
    <w:rsid w:val="002F6F80"/>
    <w:rsid w:val="002F70EA"/>
    <w:rsid w:val="00303310"/>
    <w:rsid w:val="00306C06"/>
    <w:rsid w:val="0030783C"/>
    <w:rsid w:val="00314964"/>
    <w:rsid w:val="00316A70"/>
    <w:rsid w:val="00317594"/>
    <w:rsid w:val="00320B0F"/>
    <w:rsid w:val="00330B8A"/>
    <w:rsid w:val="00334CA9"/>
    <w:rsid w:val="003358FE"/>
    <w:rsid w:val="00337308"/>
    <w:rsid w:val="003408DA"/>
    <w:rsid w:val="00341B61"/>
    <w:rsid w:val="003423F7"/>
    <w:rsid w:val="00345B44"/>
    <w:rsid w:val="003462FE"/>
    <w:rsid w:val="00360745"/>
    <w:rsid w:val="003675E3"/>
    <w:rsid w:val="00373E89"/>
    <w:rsid w:val="00380F66"/>
    <w:rsid w:val="0038125B"/>
    <w:rsid w:val="003861E1"/>
    <w:rsid w:val="003926CB"/>
    <w:rsid w:val="00393F66"/>
    <w:rsid w:val="003A3F91"/>
    <w:rsid w:val="003A5674"/>
    <w:rsid w:val="003C1952"/>
    <w:rsid w:val="003C4670"/>
    <w:rsid w:val="003D055F"/>
    <w:rsid w:val="003D18A1"/>
    <w:rsid w:val="003D3E82"/>
    <w:rsid w:val="003D60B8"/>
    <w:rsid w:val="003E09E6"/>
    <w:rsid w:val="003E4567"/>
    <w:rsid w:val="003E4990"/>
    <w:rsid w:val="004056A2"/>
    <w:rsid w:val="00407ED7"/>
    <w:rsid w:val="00410AE2"/>
    <w:rsid w:val="00413C01"/>
    <w:rsid w:val="00424F98"/>
    <w:rsid w:val="00433899"/>
    <w:rsid w:val="00433CF8"/>
    <w:rsid w:val="00442445"/>
    <w:rsid w:val="004438F3"/>
    <w:rsid w:val="00444F2D"/>
    <w:rsid w:val="00450A04"/>
    <w:rsid w:val="00450CCC"/>
    <w:rsid w:val="00452BBE"/>
    <w:rsid w:val="00453F42"/>
    <w:rsid w:val="00455DD8"/>
    <w:rsid w:val="00456656"/>
    <w:rsid w:val="00461C0E"/>
    <w:rsid w:val="00464053"/>
    <w:rsid w:val="00467232"/>
    <w:rsid w:val="00470167"/>
    <w:rsid w:val="0047072E"/>
    <w:rsid w:val="0047190F"/>
    <w:rsid w:val="00475892"/>
    <w:rsid w:val="0048562C"/>
    <w:rsid w:val="00485E4B"/>
    <w:rsid w:val="00495E14"/>
    <w:rsid w:val="004A02FE"/>
    <w:rsid w:val="004A20CC"/>
    <w:rsid w:val="004A7BC9"/>
    <w:rsid w:val="004B5E94"/>
    <w:rsid w:val="004B783E"/>
    <w:rsid w:val="004C0B60"/>
    <w:rsid w:val="004C5F38"/>
    <w:rsid w:val="004C619C"/>
    <w:rsid w:val="004C6FF0"/>
    <w:rsid w:val="004C7AA8"/>
    <w:rsid w:val="004D192B"/>
    <w:rsid w:val="004D3226"/>
    <w:rsid w:val="004D3EDF"/>
    <w:rsid w:val="004D50F3"/>
    <w:rsid w:val="004E1974"/>
    <w:rsid w:val="004E2E50"/>
    <w:rsid w:val="004F5BCD"/>
    <w:rsid w:val="004F7C7F"/>
    <w:rsid w:val="00501609"/>
    <w:rsid w:val="00512102"/>
    <w:rsid w:val="005144EC"/>
    <w:rsid w:val="00515943"/>
    <w:rsid w:val="0053087D"/>
    <w:rsid w:val="00531802"/>
    <w:rsid w:val="00534FE9"/>
    <w:rsid w:val="00535172"/>
    <w:rsid w:val="005376B9"/>
    <w:rsid w:val="0054382F"/>
    <w:rsid w:val="00545B37"/>
    <w:rsid w:val="005541A2"/>
    <w:rsid w:val="00557376"/>
    <w:rsid w:val="005608AE"/>
    <w:rsid w:val="0057547F"/>
    <w:rsid w:val="00575DE9"/>
    <w:rsid w:val="00575EC0"/>
    <w:rsid w:val="0057610E"/>
    <w:rsid w:val="00583D47"/>
    <w:rsid w:val="00584882"/>
    <w:rsid w:val="00586D3E"/>
    <w:rsid w:val="0059259C"/>
    <w:rsid w:val="00593237"/>
    <w:rsid w:val="005B34C7"/>
    <w:rsid w:val="005B351C"/>
    <w:rsid w:val="005B4C8E"/>
    <w:rsid w:val="005B6D5B"/>
    <w:rsid w:val="005C1723"/>
    <w:rsid w:val="005C27B6"/>
    <w:rsid w:val="005D1E8A"/>
    <w:rsid w:val="005D23A2"/>
    <w:rsid w:val="005D35EA"/>
    <w:rsid w:val="005D7677"/>
    <w:rsid w:val="005D78DE"/>
    <w:rsid w:val="005E3287"/>
    <w:rsid w:val="005F04B4"/>
    <w:rsid w:val="005F1FCE"/>
    <w:rsid w:val="005F4E87"/>
    <w:rsid w:val="005F5D04"/>
    <w:rsid w:val="005F645E"/>
    <w:rsid w:val="00601883"/>
    <w:rsid w:val="0060526E"/>
    <w:rsid w:val="0060710C"/>
    <w:rsid w:val="006232E5"/>
    <w:rsid w:val="00625D95"/>
    <w:rsid w:val="00626AD2"/>
    <w:rsid w:val="00630937"/>
    <w:rsid w:val="006323DA"/>
    <w:rsid w:val="006472F1"/>
    <w:rsid w:val="0065326A"/>
    <w:rsid w:val="00660C9F"/>
    <w:rsid w:val="00661938"/>
    <w:rsid w:val="006628D6"/>
    <w:rsid w:val="00664CB2"/>
    <w:rsid w:val="00671B78"/>
    <w:rsid w:val="006815B4"/>
    <w:rsid w:val="00682C46"/>
    <w:rsid w:val="006832B0"/>
    <w:rsid w:val="00683784"/>
    <w:rsid w:val="00685EFB"/>
    <w:rsid w:val="00686373"/>
    <w:rsid w:val="0069219C"/>
    <w:rsid w:val="006931BC"/>
    <w:rsid w:val="006A58E3"/>
    <w:rsid w:val="006A6A14"/>
    <w:rsid w:val="006B1E9F"/>
    <w:rsid w:val="006B32BA"/>
    <w:rsid w:val="006B37B2"/>
    <w:rsid w:val="006B4E2A"/>
    <w:rsid w:val="006B68D6"/>
    <w:rsid w:val="006B79C9"/>
    <w:rsid w:val="006D094D"/>
    <w:rsid w:val="006F0EA2"/>
    <w:rsid w:val="006F360C"/>
    <w:rsid w:val="007001D0"/>
    <w:rsid w:val="00700D3C"/>
    <w:rsid w:val="00702885"/>
    <w:rsid w:val="007071C8"/>
    <w:rsid w:val="007112BF"/>
    <w:rsid w:val="00711309"/>
    <w:rsid w:val="007134D2"/>
    <w:rsid w:val="00714AEC"/>
    <w:rsid w:val="0071613E"/>
    <w:rsid w:val="0072059D"/>
    <w:rsid w:val="007214EA"/>
    <w:rsid w:val="00724B7F"/>
    <w:rsid w:val="007254E3"/>
    <w:rsid w:val="00730763"/>
    <w:rsid w:val="007417EF"/>
    <w:rsid w:val="00743B33"/>
    <w:rsid w:val="00743E65"/>
    <w:rsid w:val="007446CE"/>
    <w:rsid w:val="00752596"/>
    <w:rsid w:val="00772A75"/>
    <w:rsid w:val="00775D4D"/>
    <w:rsid w:val="0079125E"/>
    <w:rsid w:val="0079394B"/>
    <w:rsid w:val="007B386D"/>
    <w:rsid w:val="007B3F1E"/>
    <w:rsid w:val="007B63C6"/>
    <w:rsid w:val="007C0728"/>
    <w:rsid w:val="007D2A5A"/>
    <w:rsid w:val="007F3FAA"/>
    <w:rsid w:val="007F6703"/>
    <w:rsid w:val="007F7546"/>
    <w:rsid w:val="00805DE9"/>
    <w:rsid w:val="00810002"/>
    <w:rsid w:val="0081339D"/>
    <w:rsid w:val="00814DFB"/>
    <w:rsid w:val="00817C3B"/>
    <w:rsid w:val="00825396"/>
    <w:rsid w:val="008317D1"/>
    <w:rsid w:val="00831D97"/>
    <w:rsid w:val="008415DA"/>
    <w:rsid w:val="008457E2"/>
    <w:rsid w:val="00845A60"/>
    <w:rsid w:val="00846CEE"/>
    <w:rsid w:val="00846D25"/>
    <w:rsid w:val="00846D59"/>
    <w:rsid w:val="00850CA8"/>
    <w:rsid w:val="00854C68"/>
    <w:rsid w:val="00855293"/>
    <w:rsid w:val="008603D8"/>
    <w:rsid w:val="00867A7A"/>
    <w:rsid w:val="008717D6"/>
    <w:rsid w:val="0087278E"/>
    <w:rsid w:val="00880C65"/>
    <w:rsid w:val="00881305"/>
    <w:rsid w:val="00881E6C"/>
    <w:rsid w:val="008843B8"/>
    <w:rsid w:val="00893A3B"/>
    <w:rsid w:val="008956BC"/>
    <w:rsid w:val="00896FE0"/>
    <w:rsid w:val="008A3222"/>
    <w:rsid w:val="008A3531"/>
    <w:rsid w:val="008A5881"/>
    <w:rsid w:val="008B4483"/>
    <w:rsid w:val="008B777E"/>
    <w:rsid w:val="008C1135"/>
    <w:rsid w:val="008C528D"/>
    <w:rsid w:val="008D0786"/>
    <w:rsid w:val="008D1294"/>
    <w:rsid w:val="008D2B47"/>
    <w:rsid w:val="008D3BC4"/>
    <w:rsid w:val="008E2774"/>
    <w:rsid w:val="008F3035"/>
    <w:rsid w:val="008F7348"/>
    <w:rsid w:val="008F7C02"/>
    <w:rsid w:val="009056CB"/>
    <w:rsid w:val="00907754"/>
    <w:rsid w:val="009104C9"/>
    <w:rsid w:val="009117A3"/>
    <w:rsid w:val="009162F3"/>
    <w:rsid w:val="00916BF7"/>
    <w:rsid w:val="00922941"/>
    <w:rsid w:val="00923DCD"/>
    <w:rsid w:val="00926825"/>
    <w:rsid w:val="0093363C"/>
    <w:rsid w:val="00934EDF"/>
    <w:rsid w:val="00937248"/>
    <w:rsid w:val="0094393D"/>
    <w:rsid w:val="009439C0"/>
    <w:rsid w:val="00944429"/>
    <w:rsid w:val="009445A2"/>
    <w:rsid w:val="00946C8F"/>
    <w:rsid w:val="00950057"/>
    <w:rsid w:val="009572E4"/>
    <w:rsid w:val="00957748"/>
    <w:rsid w:val="00965BC8"/>
    <w:rsid w:val="0097154C"/>
    <w:rsid w:val="00971946"/>
    <w:rsid w:val="00984579"/>
    <w:rsid w:val="00993972"/>
    <w:rsid w:val="009A00C6"/>
    <w:rsid w:val="009A3A54"/>
    <w:rsid w:val="009A4B9A"/>
    <w:rsid w:val="009A6B6F"/>
    <w:rsid w:val="009A6EAA"/>
    <w:rsid w:val="009B38C3"/>
    <w:rsid w:val="009C0EBB"/>
    <w:rsid w:val="009C3D72"/>
    <w:rsid w:val="009C6700"/>
    <w:rsid w:val="009D387A"/>
    <w:rsid w:val="009E6DBB"/>
    <w:rsid w:val="009E6EB3"/>
    <w:rsid w:val="00A04A11"/>
    <w:rsid w:val="00A05BE8"/>
    <w:rsid w:val="00A05D9A"/>
    <w:rsid w:val="00A06B8A"/>
    <w:rsid w:val="00A11A20"/>
    <w:rsid w:val="00A230F6"/>
    <w:rsid w:val="00A31874"/>
    <w:rsid w:val="00A342F1"/>
    <w:rsid w:val="00A407DC"/>
    <w:rsid w:val="00A4194E"/>
    <w:rsid w:val="00A516D5"/>
    <w:rsid w:val="00A53FCE"/>
    <w:rsid w:val="00A5408C"/>
    <w:rsid w:val="00A6562F"/>
    <w:rsid w:val="00A65675"/>
    <w:rsid w:val="00A77B6B"/>
    <w:rsid w:val="00A77BC6"/>
    <w:rsid w:val="00A8196A"/>
    <w:rsid w:val="00A859D4"/>
    <w:rsid w:val="00AA0690"/>
    <w:rsid w:val="00AA5B07"/>
    <w:rsid w:val="00AB2B03"/>
    <w:rsid w:val="00AB46A5"/>
    <w:rsid w:val="00AB6B4E"/>
    <w:rsid w:val="00AC2A9A"/>
    <w:rsid w:val="00AC3C91"/>
    <w:rsid w:val="00AD5590"/>
    <w:rsid w:val="00AD5A6B"/>
    <w:rsid w:val="00AD7AA6"/>
    <w:rsid w:val="00AE1CF3"/>
    <w:rsid w:val="00AE3891"/>
    <w:rsid w:val="00AE52D3"/>
    <w:rsid w:val="00B027AB"/>
    <w:rsid w:val="00B0498E"/>
    <w:rsid w:val="00B11787"/>
    <w:rsid w:val="00B11EED"/>
    <w:rsid w:val="00B13A81"/>
    <w:rsid w:val="00B148F5"/>
    <w:rsid w:val="00B27A65"/>
    <w:rsid w:val="00B321B8"/>
    <w:rsid w:val="00B32E07"/>
    <w:rsid w:val="00B424FD"/>
    <w:rsid w:val="00B43267"/>
    <w:rsid w:val="00B45691"/>
    <w:rsid w:val="00B47C11"/>
    <w:rsid w:val="00B47D5F"/>
    <w:rsid w:val="00B55B76"/>
    <w:rsid w:val="00B6038D"/>
    <w:rsid w:val="00B80E0E"/>
    <w:rsid w:val="00B81498"/>
    <w:rsid w:val="00B83E58"/>
    <w:rsid w:val="00B84439"/>
    <w:rsid w:val="00B84894"/>
    <w:rsid w:val="00B8699C"/>
    <w:rsid w:val="00B86BE3"/>
    <w:rsid w:val="00B90C4A"/>
    <w:rsid w:val="00B912B5"/>
    <w:rsid w:val="00B92273"/>
    <w:rsid w:val="00BA10B6"/>
    <w:rsid w:val="00BA256A"/>
    <w:rsid w:val="00BA295D"/>
    <w:rsid w:val="00BA2ADC"/>
    <w:rsid w:val="00BA3A06"/>
    <w:rsid w:val="00BB36F9"/>
    <w:rsid w:val="00BC16A3"/>
    <w:rsid w:val="00BC16AD"/>
    <w:rsid w:val="00BC1A74"/>
    <w:rsid w:val="00BD298F"/>
    <w:rsid w:val="00BD671D"/>
    <w:rsid w:val="00BE3C7A"/>
    <w:rsid w:val="00BE7AA6"/>
    <w:rsid w:val="00BF3CAF"/>
    <w:rsid w:val="00BF7262"/>
    <w:rsid w:val="00BF7CA7"/>
    <w:rsid w:val="00C0236C"/>
    <w:rsid w:val="00C04EF0"/>
    <w:rsid w:val="00C06C6E"/>
    <w:rsid w:val="00C12D96"/>
    <w:rsid w:val="00C13673"/>
    <w:rsid w:val="00C23C74"/>
    <w:rsid w:val="00C33A0A"/>
    <w:rsid w:val="00C51BE5"/>
    <w:rsid w:val="00C557A9"/>
    <w:rsid w:val="00C55DDA"/>
    <w:rsid w:val="00C644B8"/>
    <w:rsid w:val="00C66061"/>
    <w:rsid w:val="00C71E1D"/>
    <w:rsid w:val="00C727A7"/>
    <w:rsid w:val="00C730D8"/>
    <w:rsid w:val="00C81606"/>
    <w:rsid w:val="00C874B8"/>
    <w:rsid w:val="00C908B3"/>
    <w:rsid w:val="00C97D32"/>
    <w:rsid w:val="00CA3CCA"/>
    <w:rsid w:val="00CA3FD9"/>
    <w:rsid w:val="00CA487C"/>
    <w:rsid w:val="00CA53D2"/>
    <w:rsid w:val="00CB5A89"/>
    <w:rsid w:val="00CC0F36"/>
    <w:rsid w:val="00CC4777"/>
    <w:rsid w:val="00CC4A8C"/>
    <w:rsid w:val="00CD4B78"/>
    <w:rsid w:val="00CD4C7C"/>
    <w:rsid w:val="00CD7657"/>
    <w:rsid w:val="00CE16A4"/>
    <w:rsid w:val="00CF547E"/>
    <w:rsid w:val="00D01765"/>
    <w:rsid w:val="00D02AB9"/>
    <w:rsid w:val="00D0633B"/>
    <w:rsid w:val="00D12A48"/>
    <w:rsid w:val="00D1565F"/>
    <w:rsid w:val="00D16B24"/>
    <w:rsid w:val="00D21E6B"/>
    <w:rsid w:val="00D2212D"/>
    <w:rsid w:val="00D32CD3"/>
    <w:rsid w:val="00D33A22"/>
    <w:rsid w:val="00D36AF8"/>
    <w:rsid w:val="00D411ED"/>
    <w:rsid w:val="00D55D3D"/>
    <w:rsid w:val="00D56B28"/>
    <w:rsid w:val="00D60D8D"/>
    <w:rsid w:val="00D6142A"/>
    <w:rsid w:val="00D65165"/>
    <w:rsid w:val="00D70F96"/>
    <w:rsid w:val="00D716A0"/>
    <w:rsid w:val="00D71EEF"/>
    <w:rsid w:val="00D72A64"/>
    <w:rsid w:val="00D81982"/>
    <w:rsid w:val="00DA2FC7"/>
    <w:rsid w:val="00DB0015"/>
    <w:rsid w:val="00DB2B6A"/>
    <w:rsid w:val="00DB5577"/>
    <w:rsid w:val="00DC6F2B"/>
    <w:rsid w:val="00DD23EC"/>
    <w:rsid w:val="00DD6F4B"/>
    <w:rsid w:val="00DE2E93"/>
    <w:rsid w:val="00DE3BE7"/>
    <w:rsid w:val="00DF3682"/>
    <w:rsid w:val="00DF5CD2"/>
    <w:rsid w:val="00E00792"/>
    <w:rsid w:val="00E010B5"/>
    <w:rsid w:val="00E03143"/>
    <w:rsid w:val="00E133CA"/>
    <w:rsid w:val="00E21AFC"/>
    <w:rsid w:val="00E21F6C"/>
    <w:rsid w:val="00E221CF"/>
    <w:rsid w:val="00E25D7C"/>
    <w:rsid w:val="00E27223"/>
    <w:rsid w:val="00E30D67"/>
    <w:rsid w:val="00E369ED"/>
    <w:rsid w:val="00E40FAB"/>
    <w:rsid w:val="00E46C4B"/>
    <w:rsid w:val="00E50E72"/>
    <w:rsid w:val="00E647F4"/>
    <w:rsid w:val="00E70453"/>
    <w:rsid w:val="00E72459"/>
    <w:rsid w:val="00E8153B"/>
    <w:rsid w:val="00E82564"/>
    <w:rsid w:val="00E858FA"/>
    <w:rsid w:val="00E86EEA"/>
    <w:rsid w:val="00E909CA"/>
    <w:rsid w:val="00E93870"/>
    <w:rsid w:val="00E97497"/>
    <w:rsid w:val="00EA4A78"/>
    <w:rsid w:val="00EA4B48"/>
    <w:rsid w:val="00EB0041"/>
    <w:rsid w:val="00EC06AB"/>
    <w:rsid w:val="00EC2078"/>
    <w:rsid w:val="00EC478E"/>
    <w:rsid w:val="00EC6755"/>
    <w:rsid w:val="00EC7FE2"/>
    <w:rsid w:val="00ED2BA1"/>
    <w:rsid w:val="00ED362E"/>
    <w:rsid w:val="00EE5C55"/>
    <w:rsid w:val="00EF1B52"/>
    <w:rsid w:val="00EF720A"/>
    <w:rsid w:val="00F00F70"/>
    <w:rsid w:val="00F0157A"/>
    <w:rsid w:val="00F04DC8"/>
    <w:rsid w:val="00F06014"/>
    <w:rsid w:val="00F11FA8"/>
    <w:rsid w:val="00F13286"/>
    <w:rsid w:val="00F21EA3"/>
    <w:rsid w:val="00F253C8"/>
    <w:rsid w:val="00F30AA3"/>
    <w:rsid w:val="00F33BBC"/>
    <w:rsid w:val="00F33F23"/>
    <w:rsid w:val="00F433D1"/>
    <w:rsid w:val="00F45B9F"/>
    <w:rsid w:val="00F561AA"/>
    <w:rsid w:val="00F57DB4"/>
    <w:rsid w:val="00F614E3"/>
    <w:rsid w:val="00F625E6"/>
    <w:rsid w:val="00F63913"/>
    <w:rsid w:val="00F65796"/>
    <w:rsid w:val="00F873B6"/>
    <w:rsid w:val="00F90887"/>
    <w:rsid w:val="00F915F8"/>
    <w:rsid w:val="00F91923"/>
    <w:rsid w:val="00F96824"/>
    <w:rsid w:val="00FA1154"/>
    <w:rsid w:val="00FA439D"/>
    <w:rsid w:val="00FA46F5"/>
    <w:rsid w:val="00FB0923"/>
    <w:rsid w:val="00FB2427"/>
    <w:rsid w:val="00FB371D"/>
    <w:rsid w:val="00FC0C13"/>
    <w:rsid w:val="00FC5446"/>
    <w:rsid w:val="00FD1BEB"/>
    <w:rsid w:val="00FE2B58"/>
    <w:rsid w:val="00FE75A8"/>
    <w:rsid w:val="00FF5505"/>
    <w:rsid w:val="00FF5523"/>
    <w:rsid w:val="00FF6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99E45C-5AEA-4E9E-BF94-ABCD320B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Ttulo1">
    <w:name w:val="heading 1"/>
    <w:basedOn w:val="Normal"/>
    <w:link w:val="Ttulo1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eastAsia="pt-BR" w:bidi="ar-SA"/>
    </w:rPr>
  </w:style>
  <w:style w:type="paragraph" w:styleId="Ttulo2">
    <w:name w:val="heading 2"/>
    <w:basedOn w:val="Normal"/>
    <w:link w:val="Ttulo2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1"/>
    </w:pPr>
    <w:rPr>
      <w:rFonts w:eastAsia="Times New Roman" w:cs="Times New Roman"/>
      <w:b/>
      <w:bCs/>
      <w:kern w:val="0"/>
      <w:sz w:val="36"/>
      <w:szCs w:val="36"/>
      <w:lang w:eastAsia="pt-BR" w:bidi="ar-SA"/>
    </w:rPr>
  </w:style>
  <w:style w:type="paragraph" w:styleId="Ttulo3">
    <w:name w:val="heading 3"/>
    <w:basedOn w:val="Normal"/>
    <w:link w:val="Ttulo3Char"/>
    <w:qFormat/>
    <w:rsid w:val="00EC06AB"/>
    <w:pPr>
      <w:widowControl/>
      <w:suppressAutoHyphens w:val="0"/>
      <w:autoSpaceDN/>
      <w:spacing w:before="100" w:beforeAutospacing="1" w:after="119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eastAsia="pt-BR" w:bidi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909CA"/>
    <w:pPr>
      <w:keepNext/>
      <w:widowControl/>
      <w:suppressAutoHyphens w:val="0"/>
      <w:autoSpaceDN/>
      <w:spacing w:before="240" w:after="60"/>
      <w:textAlignment w:val="auto"/>
      <w:outlineLvl w:val="3"/>
    </w:pPr>
    <w:rPr>
      <w:rFonts w:ascii="Calibri" w:eastAsia="Times New Roman" w:hAnsi="Calibri" w:cs="Calibri"/>
      <w:b/>
      <w:bCs/>
      <w:kern w:val="0"/>
      <w:sz w:val="28"/>
      <w:szCs w:val="28"/>
      <w:lang w:eastAsia="pt-BR" w:bidi="ar-SA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909CA"/>
    <w:pPr>
      <w:widowControl/>
      <w:suppressAutoHyphens w:val="0"/>
      <w:autoSpaceDN/>
      <w:spacing w:before="240" w:after="60"/>
      <w:textAlignment w:val="auto"/>
      <w:outlineLvl w:val="4"/>
    </w:pPr>
    <w:rPr>
      <w:rFonts w:ascii="Calibri" w:eastAsia="Times New Roman" w:hAnsi="Calibri" w:cs="Calibri"/>
      <w:b/>
      <w:bCs/>
      <w:i/>
      <w:iCs/>
      <w:kern w:val="0"/>
      <w:sz w:val="26"/>
      <w:szCs w:val="26"/>
      <w:lang w:eastAsia="pt-BR" w:bidi="ar-SA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5"/>
    </w:pPr>
    <w:rPr>
      <w:rFonts w:ascii="Calibri" w:eastAsia="Times New Roman" w:hAnsi="Calibri" w:cs="Times New Roman"/>
      <w:b/>
      <w:bCs/>
      <w:kern w:val="0"/>
      <w:sz w:val="22"/>
      <w:szCs w:val="22"/>
      <w:lang w:eastAsia="pt-BR" w:bidi="ar-SA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6"/>
    </w:pPr>
    <w:rPr>
      <w:rFonts w:ascii="Calibri" w:eastAsia="Times New Roman" w:hAnsi="Calibri" w:cs="Times New Roman"/>
      <w:kern w:val="0"/>
      <w:lang w:eastAsia="pt-BR" w:bidi="ar-SA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C81606"/>
    <w:pPr>
      <w:widowControl/>
      <w:suppressAutoHyphens w:val="0"/>
      <w:autoSpaceDN/>
      <w:spacing w:before="240" w:after="60"/>
      <w:textAlignment w:val="auto"/>
      <w:outlineLvl w:val="8"/>
    </w:pPr>
    <w:rPr>
      <w:rFonts w:ascii="Cambria" w:eastAsia="Times New Roman" w:hAnsi="Cambria" w:cs="Times New Roman"/>
      <w:kern w:val="0"/>
      <w:sz w:val="22"/>
      <w:szCs w:val="22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C06A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rsid w:val="00EC06A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rsid w:val="00EC06A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E909CA"/>
    <w:rPr>
      <w:rFonts w:ascii="Calibri" w:eastAsia="Times New Roman" w:hAnsi="Calibri" w:cs="Calibri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E909CA"/>
    <w:rPr>
      <w:rFonts w:ascii="Calibri" w:eastAsia="Times New Roman" w:hAnsi="Calibri" w:cs="Calibri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C81606"/>
    <w:rPr>
      <w:rFonts w:ascii="Calibri" w:eastAsia="Times New Roman" w:hAnsi="Calibri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C81606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rsid w:val="00C81606"/>
    <w:rPr>
      <w:rFonts w:ascii="Cambria" w:eastAsia="Times New Roman" w:hAnsi="Cambria" w:cs="Times New Roman"/>
      <w:lang w:eastAsia="pt-BR"/>
    </w:rPr>
  </w:style>
  <w:style w:type="paragraph" w:customStyle="1" w:styleId="Standard">
    <w:name w:val="Standard"/>
    <w:rsid w:val="00814D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">
    <w:name w:val="Body Text Indent"/>
    <w:basedOn w:val="Normal"/>
    <w:link w:val="RecuodecorpodetextoChar"/>
    <w:uiPriority w:val="99"/>
    <w:rsid w:val="00814DFB"/>
    <w:pPr>
      <w:widowControl/>
      <w:suppressAutoHyphens w:val="0"/>
      <w:autoSpaceDN/>
      <w:ind w:left="3960"/>
      <w:jc w:val="both"/>
      <w:textAlignment w:val="auto"/>
    </w:pPr>
    <w:rPr>
      <w:rFonts w:ascii="Tahoma" w:eastAsia="Times New Roman" w:hAnsi="Tahoma" w:cs="Times New Roman"/>
      <w:b/>
      <w:kern w:val="0"/>
      <w:sz w:val="22"/>
      <w:lang w:eastAsia="pt-BR" w:bidi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14DFB"/>
    <w:rPr>
      <w:rFonts w:ascii="Tahoma" w:eastAsia="Times New Roman" w:hAnsi="Tahoma" w:cs="Times New Roman"/>
      <w:b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C06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t-BR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C06AB"/>
    <w:rPr>
      <w:rFonts w:ascii="Courier New" w:eastAsia="Times New Roman" w:hAnsi="Courier New" w:cs="Courier New"/>
      <w:sz w:val="20"/>
      <w:szCs w:val="20"/>
      <w:lang w:eastAsia="pt-BR"/>
    </w:rPr>
  </w:style>
  <w:style w:type="character" w:styleId="MquinadeescreverHTML">
    <w:name w:val="HTML Typewriter"/>
    <w:basedOn w:val="Fontepargpadro"/>
    <w:uiPriority w:val="99"/>
    <w:semiHidden/>
    <w:unhideWhenUsed/>
    <w:rsid w:val="00EC06A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western">
    <w:name w:val="western"/>
    <w:basedOn w:val="Normal"/>
    <w:rsid w:val="00EC06AB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t-BR" w:bidi="ar-SA"/>
    </w:rPr>
  </w:style>
  <w:style w:type="paragraph" w:styleId="PargrafodaLista">
    <w:name w:val="List Paragraph"/>
    <w:basedOn w:val="Normal"/>
    <w:uiPriority w:val="34"/>
    <w:qFormat/>
    <w:rsid w:val="00EC06AB"/>
    <w:pPr>
      <w:ind w:left="720"/>
      <w:contextualSpacing/>
    </w:pPr>
    <w:rPr>
      <w:rFonts w:cs="Mangal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D36AF8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36AF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Forte">
    <w:name w:val="Strong"/>
    <w:qFormat/>
    <w:rsid w:val="0059323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70EA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70EA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Corpodetexto">
    <w:name w:val="Body Text"/>
    <w:basedOn w:val="Normal"/>
    <w:link w:val="CorpodetextoChar"/>
    <w:uiPriority w:val="99"/>
    <w:unhideWhenUsed/>
    <w:rsid w:val="00E909CA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E909C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09C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09CA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E909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E909CA"/>
    <w:pPr>
      <w:widowControl/>
      <w:suppressAutoHyphens w:val="0"/>
      <w:autoSpaceDN/>
      <w:spacing w:after="120" w:line="480" w:lineRule="auto"/>
      <w:ind w:left="283"/>
      <w:textAlignment w:val="auto"/>
    </w:pPr>
    <w:rPr>
      <w:rFonts w:eastAsia="Times New Roman" w:cs="Times New Roman"/>
      <w:kern w:val="0"/>
      <w:lang w:val="x-none" w:eastAsia="x-none" w:bidi="ar-SA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E909CA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E909CA"/>
    <w:pPr>
      <w:widowControl/>
      <w:suppressAutoHyphens w:val="0"/>
      <w:autoSpaceDN/>
      <w:spacing w:line="360" w:lineRule="auto"/>
      <w:ind w:firstLine="3402"/>
      <w:jc w:val="both"/>
      <w:textAlignment w:val="auto"/>
    </w:pPr>
    <w:rPr>
      <w:rFonts w:eastAsia="MS Mincho" w:cs="Times New Roman"/>
      <w:kern w:val="0"/>
      <w:lang w:eastAsia="pt-BR" w:bidi="ar-SA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09C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09CA"/>
    <w:rPr>
      <w:b/>
      <w:bCs/>
    </w:rPr>
  </w:style>
  <w:style w:type="character" w:styleId="Hyperlink">
    <w:name w:val="Hyperlink"/>
    <w:uiPriority w:val="99"/>
    <w:unhideWhenUsed/>
    <w:rsid w:val="00E909CA"/>
    <w:rPr>
      <w:color w:val="0000FF"/>
      <w:u w:val="single"/>
    </w:rPr>
  </w:style>
  <w:style w:type="table" w:styleId="Tabelacomgrade">
    <w:name w:val="Table Grid"/>
    <w:basedOn w:val="Tabelanormal"/>
    <w:rsid w:val="00744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9C6700"/>
    <w:pPr>
      <w:spacing w:after="0" w:line="240" w:lineRule="auto"/>
    </w:pPr>
  </w:style>
  <w:style w:type="paragraph" w:styleId="Ttulo">
    <w:name w:val="Title"/>
    <w:basedOn w:val="Normal"/>
    <w:link w:val="TtuloChar"/>
    <w:uiPriority w:val="99"/>
    <w:qFormat/>
    <w:rsid w:val="00AD5590"/>
    <w:pPr>
      <w:widowControl/>
      <w:suppressAutoHyphens w:val="0"/>
      <w:autoSpaceDN/>
      <w:jc w:val="center"/>
      <w:textAlignment w:val="auto"/>
    </w:pPr>
    <w:rPr>
      <w:rFonts w:eastAsia="Batang" w:cs="Times New Roman"/>
      <w:b/>
      <w:bCs/>
      <w:kern w:val="0"/>
      <w:lang w:eastAsia="pt-BR" w:bidi="ar-SA"/>
    </w:rPr>
  </w:style>
  <w:style w:type="character" w:customStyle="1" w:styleId="TtuloChar">
    <w:name w:val="Título Char"/>
    <w:basedOn w:val="Fontepargpadro"/>
    <w:link w:val="Ttulo"/>
    <w:uiPriority w:val="99"/>
    <w:rsid w:val="00AD5590"/>
    <w:rPr>
      <w:rFonts w:ascii="Times New Roman" w:eastAsia="Batang" w:hAnsi="Times New Roman" w:cs="Times New Roman"/>
      <w:b/>
      <w:bCs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C81606"/>
    <w:rPr>
      <w:color w:val="800080" w:themeColor="followedHyperlink"/>
      <w:u w:val="single"/>
    </w:rPr>
  </w:style>
  <w:style w:type="paragraph" w:styleId="Commarcadores">
    <w:name w:val="List Bullet"/>
    <w:basedOn w:val="Normal"/>
    <w:uiPriority w:val="99"/>
    <w:semiHidden/>
    <w:unhideWhenUsed/>
    <w:rsid w:val="00C81606"/>
    <w:pPr>
      <w:widowControl/>
      <w:numPr>
        <w:numId w:val="6"/>
      </w:numPr>
      <w:suppressAutoHyphens w:val="0"/>
      <w:autoSpaceDN/>
      <w:contextualSpacing/>
      <w:textAlignment w:val="auto"/>
    </w:pPr>
    <w:rPr>
      <w:rFonts w:eastAsia="Times New Roman" w:cs="Times New Roman"/>
      <w:kern w:val="0"/>
      <w:lang w:eastAsia="pt-BR" w:bidi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8160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81606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pt-BR" w:bidi="ar-SA"/>
    </w:rPr>
  </w:style>
  <w:style w:type="paragraph" w:customStyle="1" w:styleId="Blockquote">
    <w:name w:val="Blockquote"/>
    <w:basedOn w:val="Normal"/>
    <w:uiPriority w:val="99"/>
    <w:rsid w:val="00C81606"/>
    <w:pPr>
      <w:widowControl/>
      <w:suppressAutoHyphens w:val="0"/>
      <w:autoSpaceDN/>
      <w:snapToGrid w:val="0"/>
      <w:spacing w:before="100" w:after="100"/>
      <w:ind w:left="360" w:right="360"/>
      <w:textAlignment w:val="auto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Default">
    <w:name w:val="Default"/>
    <w:rsid w:val="00C816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Padro">
    <w:name w:val="Padrão"/>
    <w:uiPriority w:val="99"/>
    <w:rsid w:val="00C81606"/>
    <w:pPr>
      <w:autoSpaceDE w:val="0"/>
      <w:autoSpaceDN w:val="0"/>
      <w:adjustRightInd w:val="0"/>
      <w:spacing w:after="0" w:line="200" w:lineRule="atLeast"/>
    </w:pPr>
    <w:rPr>
      <w:rFonts w:ascii="Tahoma" w:eastAsia="Arial Unicode MS" w:hAnsi="Tahoma" w:cs="Tahoma"/>
      <w:color w:val="FFFFFF"/>
      <w:kern w:val="2"/>
      <w:sz w:val="36"/>
      <w:szCs w:val="36"/>
    </w:rPr>
  </w:style>
  <w:style w:type="paragraph" w:customStyle="1" w:styleId="TtuloA">
    <w:name w:val="Título A"/>
    <w:basedOn w:val="Normal"/>
    <w:autoRedefine/>
    <w:uiPriority w:val="99"/>
    <w:rsid w:val="00C8160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N/>
      <w:snapToGrid w:val="0"/>
      <w:jc w:val="center"/>
      <w:textAlignment w:val="auto"/>
      <w:outlineLvl w:val="0"/>
    </w:pPr>
    <w:rPr>
      <w:rFonts w:ascii="Arial" w:eastAsia="Times New Roman" w:hAnsi="Arial" w:cs="Arial"/>
      <w:b/>
      <w:color w:val="000000"/>
      <w:kern w:val="0"/>
      <w:lang w:eastAsia="pt-BR" w:bidi="ar-SA"/>
    </w:rPr>
  </w:style>
  <w:style w:type="character" w:customStyle="1" w:styleId="Textodocorpo2">
    <w:name w:val="Texto do corpo (2)_"/>
    <w:link w:val="Textodocorpo20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C81606"/>
    <w:pPr>
      <w:shd w:val="clear" w:color="auto" w:fill="FFFFFF"/>
      <w:suppressAutoHyphens w:val="0"/>
      <w:autoSpaceDN/>
      <w:spacing w:after="420" w:line="0" w:lineRule="atLeast"/>
      <w:jc w:val="center"/>
      <w:textAlignment w:val="auto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Textodocorpo5">
    <w:name w:val="Texto do corpo (5)_"/>
    <w:link w:val="Textodocorpo5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C81606"/>
    <w:pPr>
      <w:shd w:val="clear" w:color="auto" w:fill="FFFFFF"/>
      <w:suppressAutoHyphens w:val="0"/>
      <w:autoSpaceDN/>
      <w:spacing w:before="360" w:after="240" w:line="0" w:lineRule="atLeast"/>
      <w:ind w:hanging="340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paragraph" w:customStyle="1" w:styleId="Textbody">
    <w:name w:val="Text body"/>
    <w:basedOn w:val="Standard"/>
    <w:uiPriority w:val="99"/>
    <w:rsid w:val="00C81606"/>
    <w:pPr>
      <w:spacing w:after="120"/>
      <w:textAlignment w:val="auto"/>
    </w:pPr>
  </w:style>
  <w:style w:type="paragraph" w:customStyle="1" w:styleId="Pa4">
    <w:name w:val="Pa4"/>
    <w:basedOn w:val="Default"/>
    <w:next w:val="Default"/>
    <w:uiPriority w:val="99"/>
    <w:rsid w:val="00C81606"/>
    <w:pPr>
      <w:spacing w:line="241" w:lineRule="atLeast"/>
    </w:pPr>
    <w:rPr>
      <w:rFonts w:ascii="Kozuka Gothic Pro R" w:eastAsia="Times New Roman" w:hAnsi="Kozuka Gothic Pro R" w:cs="Times New Roman"/>
      <w:color w:val="auto"/>
      <w:lang w:eastAsia="pt-BR"/>
    </w:rPr>
  </w:style>
  <w:style w:type="character" w:customStyle="1" w:styleId="Textodocorpo">
    <w:name w:val="Texto do corpo_"/>
    <w:link w:val="Textodocorpo0"/>
    <w:locked/>
    <w:rsid w:val="00C81606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C81606"/>
    <w:pPr>
      <w:shd w:val="clear" w:color="auto" w:fill="FFFFFF"/>
      <w:suppressAutoHyphens w:val="0"/>
      <w:autoSpaceDN/>
      <w:spacing w:after="180" w:line="302" w:lineRule="exact"/>
      <w:jc w:val="both"/>
      <w:textAlignment w:val="auto"/>
    </w:pPr>
    <w:rPr>
      <w:rFonts w:ascii="Arial Narrow" w:eastAsia="Arial Narrow" w:hAnsi="Arial Narrow" w:cs="Arial Narrow"/>
      <w:kern w:val="0"/>
      <w:sz w:val="18"/>
      <w:szCs w:val="18"/>
      <w:lang w:eastAsia="en-US" w:bidi="ar-SA"/>
    </w:rPr>
  </w:style>
  <w:style w:type="character" w:customStyle="1" w:styleId="Ttulo10">
    <w:name w:val="Título #1_"/>
    <w:link w:val="Ttulo11"/>
    <w:locked/>
    <w:rsid w:val="00C81606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tulo11">
    <w:name w:val="Título #1"/>
    <w:basedOn w:val="Normal"/>
    <w:link w:val="Ttulo10"/>
    <w:rsid w:val="00C81606"/>
    <w:pPr>
      <w:shd w:val="clear" w:color="auto" w:fill="FFFFFF"/>
      <w:suppressAutoHyphens w:val="0"/>
      <w:autoSpaceDN/>
      <w:spacing w:before="240" w:line="302" w:lineRule="exact"/>
      <w:jc w:val="both"/>
      <w:textAlignment w:val="auto"/>
      <w:outlineLvl w:val="0"/>
    </w:pPr>
    <w:rPr>
      <w:rFonts w:ascii="Arial Narrow" w:eastAsia="Arial Narrow" w:hAnsi="Arial Narrow" w:cs="Arial Narrow"/>
      <w:b/>
      <w:bCs/>
      <w:kern w:val="0"/>
      <w:sz w:val="18"/>
      <w:szCs w:val="18"/>
      <w:lang w:eastAsia="en-US" w:bidi="ar-SA"/>
    </w:rPr>
  </w:style>
  <w:style w:type="character" w:customStyle="1" w:styleId="ft7">
    <w:name w:val="ft7"/>
    <w:rsid w:val="00C81606"/>
  </w:style>
  <w:style w:type="character" w:customStyle="1" w:styleId="ft6">
    <w:name w:val="ft6"/>
    <w:rsid w:val="00C81606"/>
  </w:style>
  <w:style w:type="character" w:customStyle="1" w:styleId="ft104">
    <w:name w:val="ft104"/>
    <w:rsid w:val="00C81606"/>
    <w:rPr>
      <w:rFonts w:ascii="Helvetica" w:hAnsi="Helvetica" w:cs="Helvetica" w:hint="default"/>
      <w:color w:val="000000"/>
      <w:sz w:val="30"/>
      <w:szCs w:val="30"/>
    </w:rPr>
  </w:style>
  <w:style w:type="character" w:customStyle="1" w:styleId="ft4">
    <w:name w:val="ft4"/>
    <w:rsid w:val="00C81606"/>
  </w:style>
  <w:style w:type="character" w:customStyle="1" w:styleId="apple-converted-space">
    <w:name w:val="apple-converted-space"/>
    <w:rsid w:val="00C81606"/>
  </w:style>
  <w:style w:type="character" w:customStyle="1" w:styleId="Textodocorpo2Semnegrito">
    <w:name w:val="Texto do corpo (2) + Sem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character" w:customStyle="1" w:styleId="Textodocorpo5Negrito">
    <w:name w:val="Texto do corpo (5) + Negrito"/>
    <w:rsid w:val="00C81606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paragraph" w:customStyle="1" w:styleId="textbody0">
    <w:name w:val="textbody"/>
    <w:basedOn w:val="Normal"/>
    <w:rsid w:val="00D6516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NoSpacing2">
    <w:name w:val="No Spacing2"/>
    <w:uiPriority w:val="1"/>
    <w:qFormat/>
    <w:rsid w:val="00664CB2"/>
    <w:pPr>
      <w:spacing w:after="0" w:line="240" w:lineRule="auto"/>
    </w:pPr>
    <w:rPr>
      <w:rFonts w:ascii="Arial Narrow" w:eastAsia="Calibri" w:hAnsi="Arial Narrow" w:cs="Arial Narrow"/>
      <w:kern w:val="24"/>
      <w:sz w:val="24"/>
      <w:szCs w:val="24"/>
    </w:rPr>
  </w:style>
  <w:style w:type="paragraph" w:customStyle="1" w:styleId="p5">
    <w:name w:val="p5"/>
    <w:basedOn w:val="Normal"/>
    <w:rsid w:val="007001D0"/>
    <w:pPr>
      <w:tabs>
        <w:tab w:val="left" w:pos="1360"/>
      </w:tabs>
      <w:spacing w:line="240" w:lineRule="atLeast"/>
      <w:ind w:left="1440" w:firstLine="1296"/>
    </w:pPr>
    <w:rPr>
      <w:rFonts w:eastAsia="Times New Roman" w:cs="Times New Roman"/>
      <w:kern w:val="0"/>
      <w:szCs w:val="20"/>
      <w:lang w:eastAsia="pt-BR" w:bidi="ar-SA"/>
    </w:rPr>
  </w:style>
  <w:style w:type="paragraph" w:customStyle="1" w:styleId="ecxmsonormal">
    <w:name w:val="ecxmsonormal"/>
    <w:basedOn w:val="Normal"/>
    <w:rsid w:val="009439C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paragraph" w:customStyle="1" w:styleId="TableContents">
    <w:name w:val="Table Contents"/>
    <w:basedOn w:val="Normal"/>
    <w:rsid w:val="00146F3C"/>
    <w:pPr>
      <w:suppressLineNumbers/>
      <w:textAlignment w:val="auto"/>
    </w:pPr>
  </w:style>
  <w:style w:type="paragraph" w:customStyle="1" w:styleId="TxBrp17">
    <w:name w:val="TxBr_p17"/>
    <w:basedOn w:val="Normal"/>
    <w:rsid w:val="006832B0"/>
    <w:pPr>
      <w:widowControl/>
      <w:tabs>
        <w:tab w:val="left" w:pos="1440"/>
        <w:tab w:val="left" w:pos="2851"/>
      </w:tabs>
      <w:autoSpaceDE w:val="0"/>
      <w:autoSpaceDN/>
      <w:spacing w:line="311" w:lineRule="atLeast"/>
      <w:ind w:left="1440" w:firstLine="1412"/>
      <w:textAlignment w:val="auto"/>
    </w:pPr>
    <w:rPr>
      <w:rFonts w:eastAsia="Times New Roman" w:cs="Times New Roman"/>
      <w:kern w:val="0"/>
      <w:sz w:val="20"/>
      <w:lang w:val="en-US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6A945-231D-4AB2-8E1E-DA7E21965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Gabinete01</cp:lastModifiedBy>
  <cp:revision>2</cp:revision>
  <cp:lastPrinted>2023-03-07T20:15:00Z</cp:lastPrinted>
  <dcterms:created xsi:type="dcterms:W3CDTF">2023-03-15T18:12:00Z</dcterms:created>
  <dcterms:modified xsi:type="dcterms:W3CDTF">2023-03-15T18:12:00Z</dcterms:modified>
</cp:coreProperties>
</file>