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E1A7CA" w14:textId="485088FF" w:rsidR="00400049" w:rsidRPr="00400049" w:rsidRDefault="00400049" w:rsidP="00400049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2"/>
          <w:szCs w:val="22"/>
        </w:rPr>
      </w:pPr>
      <w:r w:rsidRPr="00400049">
        <w:rPr>
          <w:rFonts w:ascii="Cambria" w:hAnsi="Cambria" w:cs="Arial"/>
          <w:b/>
          <w:bCs/>
          <w:sz w:val="22"/>
          <w:szCs w:val="22"/>
        </w:rPr>
        <w:t>Decreto nº 2</w:t>
      </w:r>
      <w:r w:rsidRPr="00400049">
        <w:rPr>
          <w:rFonts w:ascii="Cambria" w:hAnsi="Cambria" w:cs="Arial"/>
          <w:b/>
          <w:bCs/>
          <w:sz w:val="22"/>
          <w:szCs w:val="22"/>
        </w:rPr>
        <w:t>.</w:t>
      </w:r>
      <w:r w:rsidRPr="00400049">
        <w:rPr>
          <w:rFonts w:ascii="Cambria" w:hAnsi="Cambria" w:cs="Arial"/>
          <w:b/>
          <w:bCs/>
          <w:sz w:val="22"/>
          <w:szCs w:val="22"/>
        </w:rPr>
        <w:t>345, de 30 de dezembro de 2025.</w:t>
      </w:r>
    </w:p>
    <w:p w14:paraId="0DEEA9DB" w14:textId="77777777" w:rsidR="00400049" w:rsidRPr="00400049" w:rsidRDefault="00400049" w:rsidP="00400049">
      <w:pPr>
        <w:pStyle w:val="western"/>
        <w:spacing w:before="0" w:beforeAutospacing="0" w:after="0"/>
        <w:jc w:val="both"/>
        <w:rPr>
          <w:rFonts w:ascii="Cambria" w:hAnsi="Cambria" w:cs="Arial"/>
          <w:sz w:val="22"/>
          <w:szCs w:val="22"/>
        </w:rPr>
      </w:pPr>
    </w:p>
    <w:p w14:paraId="17F6F640" w14:textId="77777777" w:rsidR="00400049" w:rsidRPr="00400049" w:rsidRDefault="00400049" w:rsidP="00400049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2"/>
          <w:szCs w:val="22"/>
        </w:rPr>
      </w:pPr>
      <w:r w:rsidRPr="00400049">
        <w:rPr>
          <w:rFonts w:ascii="Cambria" w:hAnsi="Cambria" w:cs="Arial"/>
          <w:b/>
          <w:sz w:val="22"/>
          <w:szCs w:val="22"/>
        </w:rPr>
        <w:t>Dispõe sobre abertura de Crédito Suplementar autorizado no Orçamento Vigente, e dá outras providências</w:t>
      </w:r>
      <w:r w:rsidRPr="00400049">
        <w:rPr>
          <w:rFonts w:ascii="Cambria" w:hAnsi="Cambria" w:cs="Arial"/>
          <w:bCs/>
          <w:sz w:val="22"/>
          <w:szCs w:val="22"/>
        </w:rPr>
        <w:t>.</w:t>
      </w:r>
    </w:p>
    <w:p w14:paraId="7851B7DC" w14:textId="77777777" w:rsidR="00400049" w:rsidRPr="00400049" w:rsidRDefault="00400049" w:rsidP="00400049">
      <w:pPr>
        <w:pStyle w:val="western"/>
        <w:spacing w:before="0" w:beforeAutospacing="0" w:after="0"/>
        <w:jc w:val="both"/>
        <w:rPr>
          <w:rFonts w:ascii="Cambria" w:hAnsi="Cambria" w:cs="Arial"/>
          <w:sz w:val="22"/>
          <w:szCs w:val="22"/>
        </w:rPr>
      </w:pPr>
    </w:p>
    <w:p w14:paraId="72075F1E" w14:textId="77777777" w:rsidR="00400049" w:rsidRPr="00400049" w:rsidRDefault="00400049" w:rsidP="00400049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2"/>
          <w:szCs w:val="22"/>
        </w:rPr>
      </w:pPr>
      <w:r w:rsidRPr="00400049">
        <w:rPr>
          <w:rFonts w:ascii="Cambria" w:hAnsi="Cambria" w:cs="Arial"/>
          <w:sz w:val="22"/>
          <w:szCs w:val="22"/>
        </w:rPr>
        <w:t>O Prefeito do Município de Juara, Estado de Mato Grosso, no uso das atribuições legais que são conferidas pela Lei Orgânica do Município, e;</w:t>
      </w:r>
    </w:p>
    <w:p w14:paraId="1FD8E6D4" w14:textId="77777777" w:rsidR="00400049" w:rsidRPr="00400049" w:rsidRDefault="00400049" w:rsidP="00400049">
      <w:pPr>
        <w:jc w:val="both"/>
        <w:rPr>
          <w:rFonts w:ascii="Cambria" w:hAnsi="Cambria" w:cs="Arial"/>
          <w:sz w:val="22"/>
          <w:szCs w:val="22"/>
        </w:rPr>
      </w:pPr>
    </w:p>
    <w:p w14:paraId="5F1C2044" w14:textId="77777777" w:rsidR="00400049" w:rsidRPr="00400049" w:rsidRDefault="00400049" w:rsidP="00400049">
      <w:pPr>
        <w:ind w:firstLine="1418"/>
        <w:jc w:val="both"/>
        <w:rPr>
          <w:rFonts w:ascii="Cambria" w:hAnsi="Cambria" w:cs="Arial"/>
          <w:sz w:val="22"/>
          <w:szCs w:val="22"/>
        </w:rPr>
      </w:pPr>
      <w:r w:rsidRPr="00400049">
        <w:rPr>
          <w:rFonts w:ascii="Cambria" w:hAnsi="Cambria" w:cs="Arial"/>
          <w:sz w:val="22"/>
          <w:szCs w:val="22"/>
        </w:rPr>
        <w:t>DECRETA:</w:t>
      </w:r>
    </w:p>
    <w:p w14:paraId="550EB4F5" w14:textId="77777777" w:rsidR="00400049" w:rsidRPr="00400049" w:rsidRDefault="00400049" w:rsidP="00400049">
      <w:pPr>
        <w:jc w:val="both"/>
        <w:rPr>
          <w:rFonts w:ascii="Cambria" w:hAnsi="Cambria" w:cs="Arial"/>
          <w:sz w:val="22"/>
          <w:szCs w:val="22"/>
        </w:rPr>
      </w:pPr>
    </w:p>
    <w:p w14:paraId="1B9E366E" w14:textId="1BE73766" w:rsidR="00400049" w:rsidRPr="00400049" w:rsidRDefault="00400049" w:rsidP="00400049">
      <w:pPr>
        <w:ind w:firstLine="1423"/>
        <w:jc w:val="both"/>
        <w:rPr>
          <w:rFonts w:ascii="Cambria" w:hAnsi="Cambria" w:cs="Arial"/>
          <w:sz w:val="22"/>
          <w:szCs w:val="22"/>
        </w:rPr>
      </w:pPr>
      <w:r w:rsidRPr="00400049">
        <w:rPr>
          <w:rFonts w:ascii="Cambria" w:hAnsi="Cambria" w:cs="Arial"/>
          <w:sz w:val="22"/>
          <w:szCs w:val="22"/>
        </w:rPr>
        <w:t>Art. 1º Fica aberto no orçamento do exercício vigente, um credito suplementar, no valor de R$ 285.659,00 (duzentos e oitenta e cinco mil seiscentos e cinquenta e nove reais</w:t>
      </w:r>
      <w:r w:rsidRPr="00400049">
        <w:rPr>
          <w:rFonts w:ascii="Cambria" w:hAnsi="Cambria" w:cs="Arial"/>
          <w:sz w:val="22"/>
          <w:szCs w:val="22"/>
        </w:rPr>
        <w:t>)</w:t>
      </w:r>
      <w:r w:rsidRPr="00400049">
        <w:rPr>
          <w:rFonts w:ascii="Cambria" w:hAnsi="Cambria" w:cs="Arial"/>
          <w:sz w:val="22"/>
          <w:szCs w:val="22"/>
        </w:rPr>
        <w:t>, na dotação abaixo discriminada:</w:t>
      </w: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5245"/>
        <w:gridCol w:w="1559"/>
      </w:tblGrid>
      <w:tr w:rsidR="00400049" w:rsidRPr="00400049" w14:paraId="662E3FAE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B480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Órgão: 05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6778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Secretaria Municipal de Finanças</w:t>
            </w:r>
          </w:p>
        </w:tc>
      </w:tr>
      <w:tr w:rsidR="00400049" w:rsidRPr="00400049" w14:paraId="25ED13BE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F54B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Unidade: 05.100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F41F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Secretaria Municipal de Finanças</w:t>
            </w:r>
          </w:p>
        </w:tc>
      </w:tr>
      <w:tr w:rsidR="00400049" w:rsidRPr="00400049" w14:paraId="598D018A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28A2" w14:textId="77777777" w:rsidR="00400049" w:rsidRPr="00400049" w:rsidRDefault="00400049" w:rsidP="00CD67FA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04 123 0032 2341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82B4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Gestão Fiscal Justa e Sustentável</w:t>
            </w:r>
          </w:p>
        </w:tc>
      </w:tr>
      <w:tr w:rsidR="00400049" w:rsidRPr="00400049" w14:paraId="3FAB9B4E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F649" w14:textId="77777777" w:rsidR="00400049" w:rsidRPr="00400049" w:rsidRDefault="00400049" w:rsidP="00CD67FA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0164 – 33.90.93.00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4F842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Indenizações e Restituições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B61E" w14:textId="77777777" w:rsidR="00400049" w:rsidRPr="00400049" w:rsidRDefault="00400049" w:rsidP="00CD67FA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1.000,00</w:t>
            </w:r>
          </w:p>
        </w:tc>
      </w:tr>
      <w:tr w:rsidR="00400049" w:rsidRPr="00400049" w14:paraId="685E0AC8" w14:textId="77777777" w:rsidTr="00400049">
        <w:trPr>
          <w:trHeight w:val="73"/>
        </w:trPr>
        <w:tc>
          <w:tcPr>
            <w:tcW w:w="9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1C34C" w14:textId="77777777" w:rsidR="00400049" w:rsidRPr="00400049" w:rsidRDefault="00400049" w:rsidP="00CD67FA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400049" w:rsidRPr="00400049" w14:paraId="75520FB0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8221" w14:textId="77777777" w:rsidR="00400049" w:rsidRPr="00400049" w:rsidRDefault="00400049" w:rsidP="00CD67FA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28 8430032 2342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2646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proofErr w:type="spellStart"/>
            <w:r w:rsidRPr="00400049">
              <w:rPr>
                <w:rFonts w:ascii="Cambria" w:hAnsi="Cambria" w:cs="Arial"/>
                <w:sz w:val="22"/>
                <w:szCs w:val="22"/>
              </w:rPr>
              <w:t>Progr</w:t>
            </w:r>
            <w:proofErr w:type="spellEnd"/>
            <w:r w:rsidRPr="00400049">
              <w:rPr>
                <w:rFonts w:ascii="Cambria" w:hAnsi="Cambria" w:cs="Arial"/>
                <w:sz w:val="22"/>
                <w:szCs w:val="22"/>
              </w:rPr>
              <w:t xml:space="preserve">. De For. Do Patrimônio do Serv. Público-PASEP </w:t>
            </w:r>
          </w:p>
        </w:tc>
      </w:tr>
      <w:tr w:rsidR="00400049" w:rsidRPr="00400049" w14:paraId="201E088B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BEFB" w14:textId="77777777" w:rsidR="00400049" w:rsidRPr="00400049" w:rsidRDefault="00400049" w:rsidP="00CD67FA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0165 – 33.90.47.00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A0B1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Obrigações Tributárias e Contributivas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634C" w14:textId="77777777" w:rsidR="00400049" w:rsidRPr="00400049" w:rsidRDefault="00400049" w:rsidP="00CD67FA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62.385,00</w:t>
            </w:r>
          </w:p>
        </w:tc>
      </w:tr>
    </w:tbl>
    <w:p w14:paraId="3B3A7D3C" w14:textId="77777777" w:rsidR="00400049" w:rsidRPr="00400049" w:rsidRDefault="00400049" w:rsidP="00400049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5245"/>
        <w:gridCol w:w="1559"/>
      </w:tblGrid>
      <w:tr w:rsidR="00400049" w:rsidRPr="00400049" w14:paraId="63CA675A" w14:textId="77777777" w:rsidTr="00400049">
        <w:trPr>
          <w:trHeight w:val="139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33E3D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Órgão: 06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78307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Secretaria Municipal de Cidades</w:t>
            </w:r>
          </w:p>
        </w:tc>
      </w:tr>
      <w:tr w:rsidR="00400049" w:rsidRPr="00400049" w14:paraId="213822E7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BD04B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Unidade: 06.005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BCF6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Departamento de Infra Estrutura Urbana</w:t>
            </w:r>
          </w:p>
        </w:tc>
      </w:tr>
      <w:tr w:rsidR="00400049" w:rsidRPr="00400049" w14:paraId="2F1B0D30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C360" w14:textId="77777777" w:rsidR="00400049" w:rsidRPr="00400049" w:rsidRDefault="00400049" w:rsidP="00CD67FA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14 422 0031 2638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E9FA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 xml:space="preserve">Mão de Obra dos </w:t>
            </w:r>
            <w:proofErr w:type="spellStart"/>
            <w:r w:rsidRPr="00400049">
              <w:rPr>
                <w:rFonts w:ascii="Cambria" w:hAnsi="Cambria" w:cs="Arial"/>
                <w:sz w:val="22"/>
                <w:szCs w:val="22"/>
              </w:rPr>
              <w:t>Recuperandos</w:t>
            </w:r>
            <w:proofErr w:type="spellEnd"/>
          </w:p>
        </w:tc>
      </w:tr>
      <w:tr w:rsidR="00400049" w:rsidRPr="00400049" w14:paraId="69B1F58E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5C8EC" w14:textId="77777777" w:rsidR="00400049" w:rsidRPr="00400049" w:rsidRDefault="00400049" w:rsidP="00CD67FA">
            <w:pPr>
              <w:tabs>
                <w:tab w:val="right" w:pos="2478"/>
              </w:tabs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0190 – 33.90.36.00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E173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Outros Serviços de Terceiros – Pessoa Física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B8D8" w14:textId="77777777" w:rsidR="00400049" w:rsidRPr="00400049" w:rsidRDefault="00400049" w:rsidP="00CD67FA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27.324,00</w:t>
            </w:r>
          </w:p>
        </w:tc>
      </w:tr>
      <w:tr w:rsidR="00400049" w:rsidRPr="00400049" w14:paraId="366D02EF" w14:textId="77777777" w:rsidTr="00400049">
        <w:trPr>
          <w:trHeight w:val="73"/>
        </w:trPr>
        <w:tc>
          <w:tcPr>
            <w:tcW w:w="9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6468A" w14:textId="77777777" w:rsidR="00400049" w:rsidRPr="00400049" w:rsidRDefault="00400049" w:rsidP="00CD67FA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400049" w:rsidRPr="00400049" w14:paraId="2945C48B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6CC2" w14:textId="77777777" w:rsidR="00400049" w:rsidRPr="00400049" w:rsidRDefault="00400049" w:rsidP="00CD67FA">
            <w:pPr>
              <w:tabs>
                <w:tab w:val="right" w:pos="2478"/>
              </w:tabs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15 452 0029 2286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1176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Qualificação do Ambiente Urbano</w:t>
            </w:r>
          </w:p>
        </w:tc>
      </w:tr>
      <w:tr w:rsidR="00400049" w:rsidRPr="00400049" w14:paraId="07E2ED67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D8D1" w14:textId="77777777" w:rsidR="00400049" w:rsidRPr="00400049" w:rsidRDefault="00400049" w:rsidP="00CD67FA">
            <w:pPr>
              <w:tabs>
                <w:tab w:val="right" w:pos="2478"/>
              </w:tabs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0207 – 33.90.34.00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BF57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Outras Despesas de Pessoal Decorrentes de Contratos de Terceirização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385B" w14:textId="77777777" w:rsidR="00400049" w:rsidRPr="00400049" w:rsidRDefault="00400049" w:rsidP="00CD67FA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 xml:space="preserve">19.100,00 </w:t>
            </w:r>
          </w:p>
        </w:tc>
      </w:tr>
    </w:tbl>
    <w:p w14:paraId="27BA42F0" w14:textId="77777777" w:rsidR="00400049" w:rsidRPr="00400049" w:rsidRDefault="00400049" w:rsidP="00400049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5245"/>
        <w:gridCol w:w="1559"/>
      </w:tblGrid>
      <w:tr w:rsidR="00400049" w:rsidRPr="00400049" w14:paraId="6B5FC221" w14:textId="77777777" w:rsidTr="00400049">
        <w:trPr>
          <w:trHeight w:val="139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6C5B5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Órgão: 07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8666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 xml:space="preserve">Secretaria Municipal de Administração </w:t>
            </w:r>
          </w:p>
        </w:tc>
      </w:tr>
      <w:tr w:rsidR="00400049" w:rsidRPr="00400049" w14:paraId="29476000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76C57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Unidade: 07.100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254A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 xml:space="preserve">Secretaria Municipal de Administração </w:t>
            </w:r>
          </w:p>
        </w:tc>
      </w:tr>
      <w:tr w:rsidR="00400049" w:rsidRPr="00400049" w14:paraId="548A778D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AADB" w14:textId="77777777" w:rsidR="00400049" w:rsidRPr="00400049" w:rsidRDefault="00400049" w:rsidP="00CD67FA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04 122 0031 2275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58A5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Gestão Administrativa – Administração de Pessoal</w:t>
            </w:r>
          </w:p>
        </w:tc>
      </w:tr>
      <w:tr w:rsidR="00400049" w:rsidRPr="00400049" w14:paraId="030ABF5B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2C3F" w14:textId="77777777" w:rsidR="00400049" w:rsidRPr="00400049" w:rsidRDefault="00400049" w:rsidP="00CD67FA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0276 – 33.90.34.00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466D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 xml:space="preserve">Outras Despesas de Pessoal Decorrentes de Contratos de Terceirização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9FC2" w14:textId="77777777" w:rsidR="00400049" w:rsidRPr="00400049" w:rsidRDefault="00400049" w:rsidP="00CD67FA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47.500,00</w:t>
            </w:r>
          </w:p>
        </w:tc>
      </w:tr>
    </w:tbl>
    <w:p w14:paraId="4E5BAC6C" w14:textId="77777777" w:rsidR="00400049" w:rsidRPr="00400049" w:rsidRDefault="00400049" w:rsidP="00400049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5245"/>
        <w:gridCol w:w="1559"/>
      </w:tblGrid>
      <w:tr w:rsidR="00400049" w:rsidRPr="00400049" w14:paraId="211D8817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28514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Órgão: 08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81294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Secretaria Municipal de Educação</w:t>
            </w:r>
          </w:p>
        </w:tc>
      </w:tr>
      <w:tr w:rsidR="00400049" w:rsidRPr="00400049" w14:paraId="396761E0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A969" w14:textId="77777777" w:rsidR="00400049" w:rsidRPr="00400049" w:rsidRDefault="00400049" w:rsidP="00CD67FA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Unidade: 08.007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C676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Divisão de Transporte Escolar</w:t>
            </w:r>
          </w:p>
        </w:tc>
      </w:tr>
      <w:tr w:rsidR="00400049" w:rsidRPr="00400049" w14:paraId="083FDCC5" w14:textId="77777777" w:rsidTr="00400049">
        <w:trPr>
          <w:trHeight w:val="317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B361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12 361 0028 2321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6463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Acesso e Permanência a Educ. Básica/Transporte Escolar</w:t>
            </w:r>
          </w:p>
        </w:tc>
      </w:tr>
      <w:tr w:rsidR="00400049" w:rsidRPr="00400049" w14:paraId="5188FCA2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2AE4" w14:textId="77777777" w:rsidR="00400049" w:rsidRPr="00400049" w:rsidRDefault="00400049" w:rsidP="00CD67FA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0456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1E96" w14:textId="77777777" w:rsidR="00400049" w:rsidRPr="00400049" w:rsidRDefault="00400049" w:rsidP="00CD67FA">
            <w:pPr>
              <w:rPr>
                <w:rFonts w:ascii="Cambria" w:hAnsi="Cambria"/>
                <w:sz w:val="22"/>
                <w:szCs w:val="22"/>
              </w:rPr>
            </w:pPr>
            <w:r w:rsidRPr="00400049">
              <w:rPr>
                <w:rFonts w:ascii="Cambria" w:hAnsi="Cambria"/>
                <w:sz w:val="22"/>
                <w:szCs w:val="22"/>
              </w:rPr>
              <w:t>Outras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104FC" w14:textId="77777777" w:rsidR="00400049" w:rsidRPr="00400049" w:rsidRDefault="00400049" w:rsidP="00CD67FA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30.000,00</w:t>
            </w:r>
          </w:p>
        </w:tc>
      </w:tr>
    </w:tbl>
    <w:p w14:paraId="0F50AF77" w14:textId="77777777" w:rsidR="00400049" w:rsidRPr="00400049" w:rsidRDefault="00400049" w:rsidP="00400049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5245"/>
        <w:gridCol w:w="1559"/>
      </w:tblGrid>
      <w:tr w:rsidR="00400049" w:rsidRPr="00400049" w14:paraId="45957A8F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82F31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Órgão: 08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71ECE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Secretaria Municipal de Educação</w:t>
            </w:r>
          </w:p>
        </w:tc>
      </w:tr>
      <w:tr w:rsidR="00400049" w:rsidRPr="00400049" w14:paraId="44F87B3F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BA2DC" w14:textId="77777777" w:rsidR="00400049" w:rsidRPr="00400049" w:rsidRDefault="00400049" w:rsidP="00CD67FA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Unidade: 08.100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7C69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 xml:space="preserve">Secretaria Municipal de Educação </w:t>
            </w:r>
          </w:p>
        </w:tc>
      </w:tr>
      <w:tr w:rsidR="00400049" w:rsidRPr="00400049" w14:paraId="172B4CB2" w14:textId="77777777" w:rsidTr="00400049">
        <w:trPr>
          <w:trHeight w:val="317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F515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12 122 0028 2324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EE43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 xml:space="preserve">Gestão Administrativa da Secretaria Mun. de Educação </w:t>
            </w:r>
          </w:p>
        </w:tc>
      </w:tr>
      <w:tr w:rsidR="00400049" w:rsidRPr="00400049" w14:paraId="7FACE1B3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9FFA9" w14:textId="77777777" w:rsidR="00400049" w:rsidRPr="00400049" w:rsidRDefault="00400049" w:rsidP="00CD67FA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0478 – 33.90.34.00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DCAC" w14:textId="77777777" w:rsidR="00400049" w:rsidRPr="00400049" w:rsidRDefault="00400049" w:rsidP="00CD67FA">
            <w:pPr>
              <w:rPr>
                <w:rFonts w:ascii="Cambria" w:hAnsi="Cambria"/>
                <w:sz w:val="22"/>
                <w:szCs w:val="22"/>
              </w:rPr>
            </w:pPr>
            <w:r w:rsidRPr="00400049">
              <w:rPr>
                <w:rFonts w:ascii="Cambria" w:hAnsi="Cambria"/>
                <w:sz w:val="22"/>
                <w:szCs w:val="22"/>
              </w:rPr>
              <w:t xml:space="preserve">Outras Despesas de Pessoal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8A13" w14:textId="77777777" w:rsidR="00400049" w:rsidRPr="00400049" w:rsidRDefault="00400049" w:rsidP="00CD67FA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6.500,00</w:t>
            </w:r>
          </w:p>
        </w:tc>
      </w:tr>
    </w:tbl>
    <w:p w14:paraId="265B9853" w14:textId="77777777" w:rsidR="00400049" w:rsidRPr="00400049" w:rsidRDefault="00400049" w:rsidP="00400049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5245"/>
        <w:gridCol w:w="1559"/>
      </w:tblGrid>
      <w:tr w:rsidR="00400049" w:rsidRPr="00400049" w14:paraId="15BE648B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F6B37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Órgão: 09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0E642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Secretaria Municipal de Saúde</w:t>
            </w:r>
          </w:p>
        </w:tc>
      </w:tr>
      <w:tr w:rsidR="00400049" w:rsidRPr="00400049" w14:paraId="77C26198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3F7EC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Unidade: 09.101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E0E4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Fundo Municipal de Saúde</w:t>
            </w:r>
          </w:p>
        </w:tc>
      </w:tr>
      <w:tr w:rsidR="00400049" w:rsidRPr="00400049" w14:paraId="0159D294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EB18" w14:textId="77777777" w:rsidR="00400049" w:rsidRPr="00400049" w:rsidRDefault="00400049" w:rsidP="00CD67FA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10 122 0027 2380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E0B2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 xml:space="preserve">Gestão Ad. Das Ações e Serv. Saúde </w:t>
            </w:r>
            <w:proofErr w:type="spellStart"/>
            <w:r w:rsidRPr="00400049">
              <w:rPr>
                <w:rFonts w:ascii="Cambria" w:hAnsi="Cambria" w:cs="Arial"/>
                <w:sz w:val="22"/>
                <w:szCs w:val="22"/>
              </w:rPr>
              <w:t>Publ</w:t>
            </w:r>
            <w:proofErr w:type="spellEnd"/>
            <w:r w:rsidRPr="00400049">
              <w:rPr>
                <w:rFonts w:ascii="Cambria" w:hAnsi="Cambria" w:cs="Arial"/>
                <w:sz w:val="22"/>
                <w:szCs w:val="22"/>
              </w:rPr>
              <w:t>./Gestão SUS</w:t>
            </w:r>
          </w:p>
        </w:tc>
      </w:tr>
      <w:tr w:rsidR="00400049" w:rsidRPr="00400049" w14:paraId="2DB528D1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16EF" w14:textId="77777777" w:rsidR="00400049" w:rsidRPr="00400049" w:rsidRDefault="00400049" w:rsidP="00CD67FA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0513 – 33.90.34.00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CBE3F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 xml:space="preserve">Outras Despesas de Pessoal Decorrentes de Contratos de Terceirização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B39CC" w14:textId="77777777" w:rsidR="00400049" w:rsidRPr="00400049" w:rsidRDefault="00400049" w:rsidP="00CD67FA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30.000,00</w:t>
            </w:r>
          </w:p>
        </w:tc>
      </w:tr>
      <w:tr w:rsidR="00400049" w:rsidRPr="00400049" w14:paraId="018D4131" w14:textId="77777777" w:rsidTr="00400049">
        <w:trPr>
          <w:trHeight w:val="73"/>
        </w:trPr>
        <w:tc>
          <w:tcPr>
            <w:tcW w:w="9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AE5F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400049" w:rsidRPr="00400049" w14:paraId="7C5966A5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9DA4" w14:textId="77777777" w:rsidR="00400049" w:rsidRPr="00400049" w:rsidRDefault="00400049" w:rsidP="00CD67FA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10 301 0027 2277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4FD4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Ampliação, Acesso e Melhorias – Atenção Primária</w:t>
            </w:r>
          </w:p>
        </w:tc>
      </w:tr>
      <w:tr w:rsidR="00400049" w:rsidRPr="00400049" w14:paraId="139BB046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BC62" w14:textId="77777777" w:rsidR="00400049" w:rsidRPr="00400049" w:rsidRDefault="00400049" w:rsidP="00CD67FA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0554 – 3390.34.00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B991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 xml:space="preserve">Outras Despesas de Pessoal Decorrentes de Contratos de Terceirização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D1D5" w14:textId="77777777" w:rsidR="00400049" w:rsidRPr="00400049" w:rsidRDefault="00400049" w:rsidP="00CD67FA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12.000,00</w:t>
            </w:r>
          </w:p>
        </w:tc>
      </w:tr>
      <w:tr w:rsidR="00400049" w:rsidRPr="00400049" w14:paraId="0A4811B0" w14:textId="77777777" w:rsidTr="00400049">
        <w:trPr>
          <w:trHeight w:val="73"/>
        </w:trPr>
        <w:tc>
          <w:tcPr>
            <w:tcW w:w="91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C62361" w14:textId="77777777" w:rsidR="00400049" w:rsidRPr="00400049" w:rsidRDefault="00400049" w:rsidP="00CD67FA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400049" w:rsidRPr="00400049" w14:paraId="5B0E4748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B516D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Órgão: 10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F76D3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Secretaria Municipal de Assistência Social</w:t>
            </w:r>
          </w:p>
        </w:tc>
      </w:tr>
      <w:tr w:rsidR="00400049" w:rsidRPr="00400049" w14:paraId="655DC2E6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16BB3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Unidade: 10.101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D83FF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Fundo Municipal de Assistência Social</w:t>
            </w:r>
          </w:p>
        </w:tc>
      </w:tr>
      <w:tr w:rsidR="00400049" w:rsidRPr="00400049" w14:paraId="62C7E516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D5BC" w14:textId="77777777" w:rsidR="00400049" w:rsidRPr="00400049" w:rsidRDefault="00400049" w:rsidP="00CD67FA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08 122 0034 2538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6185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 xml:space="preserve">Gestão Administrativa do Fundo Mun. </w:t>
            </w:r>
            <w:proofErr w:type="gramStart"/>
            <w:r w:rsidRPr="00400049">
              <w:rPr>
                <w:rFonts w:ascii="Cambria" w:hAnsi="Cambria" w:cs="Arial"/>
                <w:sz w:val="22"/>
                <w:szCs w:val="22"/>
              </w:rPr>
              <w:t>de</w:t>
            </w:r>
            <w:proofErr w:type="gramEnd"/>
            <w:r w:rsidRPr="00400049">
              <w:rPr>
                <w:rFonts w:ascii="Cambria" w:hAnsi="Cambria" w:cs="Arial"/>
                <w:sz w:val="22"/>
                <w:szCs w:val="22"/>
              </w:rPr>
              <w:t xml:space="preserve"> Assist. Social - FMAS</w:t>
            </w:r>
          </w:p>
        </w:tc>
      </w:tr>
      <w:tr w:rsidR="00400049" w:rsidRPr="00400049" w14:paraId="23CB8A6D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588E" w14:textId="77777777" w:rsidR="00400049" w:rsidRPr="00400049" w:rsidRDefault="00400049" w:rsidP="00CD67FA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0762 – 33.90.34.00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1813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 xml:space="preserve">Outras Despesas de Pessoal Decorrentes de Contratos de Terceirização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7E99" w14:textId="77777777" w:rsidR="00400049" w:rsidRPr="00400049" w:rsidRDefault="00400049" w:rsidP="00CD67FA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28.500,00</w:t>
            </w:r>
          </w:p>
        </w:tc>
      </w:tr>
    </w:tbl>
    <w:p w14:paraId="528A3F14" w14:textId="77777777" w:rsidR="00400049" w:rsidRPr="00400049" w:rsidRDefault="00400049" w:rsidP="00400049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5245"/>
        <w:gridCol w:w="1559"/>
      </w:tblGrid>
      <w:tr w:rsidR="00400049" w:rsidRPr="00400049" w14:paraId="39C7911C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2C70C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Órgão: 13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D69A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Secretaria Municipal de Desenvolvimento Econômico</w:t>
            </w:r>
          </w:p>
        </w:tc>
      </w:tr>
      <w:tr w:rsidR="00400049" w:rsidRPr="00400049" w14:paraId="61D41657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6BDBB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Unidade: 13.100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919D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 xml:space="preserve">Gabinete Secretaria Municipal de </w:t>
            </w:r>
            <w:proofErr w:type="spellStart"/>
            <w:r w:rsidRPr="00400049">
              <w:rPr>
                <w:rFonts w:ascii="Cambria" w:hAnsi="Cambria" w:cs="Arial"/>
                <w:sz w:val="22"/>
                <w:szCs w:val="22"/>
              </w:rPr>
              <w:t>Desenv</w:t>
            </w:r>
            <w:proofErr w:type="spellEnd"/>
            <w:r w:rsidRPr="00400049">
              <w:rPr>
                <w:rFonts w:ascii="Cambria" w:hAnsi="Cambria" w:cs="Arial"/>
                <w:sz w:val="22"/>
                <w:szCs w:val="22"/>
              </w:rPr>
              <w:t>. Econômico</w:t>
            </w:r>
          </w:p>
        </w:tc>
      </w:tr>
      <w:tr w:rsidR="00400049" w:rsidRPr="00400049" w14:paraId="4E77E7E3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ED6F" w14:textId="77777777" w:rsidR="00400049" w:rsidRPr="00400049" w:rsidRDefault="00400049" w:rsidP="00CD67FA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04 122 0010 2301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8F65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 xml:space="preserve">Gestão Administrativa Secretaria </w:t>
            </w:r>
            <w:proofErr w:type="spellStart"/>
            <w:r w:rsidRPr="00400049">
              <w:rPr>
                <w:rFonts w:ascii="Cambria" w:hAnsi="Cambria" w:cs="Arial"/>
                <w:sz w:val="22"/>
                <w:szCs w:val="22"/>
              </w:rPr>
              <w:t>Desenv</w:t>
            </w:r>
            <w:proofErr w:type="spellEnd"/>
            <w:r w:rsidRPr="00400049">
              <w:rPr>
                <w:rFonts w:ascii="Cambria" w:hAnsi="Cambria" w:cs="Arial"/>
                <w:sz w:val="22"/>
                <w:szCs w:val="22"/>
              </w:rPr>
              <w:t>. Econômico</w:t>
            </w:r>
          </w:p>
        </w:tc>
      </w:tr>
      <w:tr w:rsidR="00400049" w:rsidRPr="00400049" w14:paraId="4288C53E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D344" w14:textId="77777777" w:rsidR="00400049" w:rsidRPr="00400049" w:rsidRDefault="00400049" w:rsidP="00CD67FA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0899 – 33.90.34.00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D5CE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 xml:space="preserve">Outras Despesas de Pessoal Decorrentes de Contratos de Terceirização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3494" w14:textId="77777777" w:rsidR="00400049" w:rsidRPr="00400049" w:rsidRDefault="00400049" w:rsidP="00CD67FA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11.350,00</w:t>
            </w:r>
          </w:p>
        </w:tc>
      </w:tr>
    </w:tbl>
    <w:p w14:paraId="1403AD33" w14:textId="77777777" w:rsidR="00400049" w:rsidRPr="00400049" w:rsidRDefault="00400049" w:rsidP="00400049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5245"/>
        <w:gridCol w:w="1559"/>
      </w:tblGrid>
      <w:tr w:rsidR="00400049" w:rsidRPr="00400049" w14:paraId="10194851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8308D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Órgão: 14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85CF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Secretaria Municipal de Transportes</w:t>
            </w:r>
          </w:p>
        </w:tc>
      </w:tr>
      <w:tr w:rsidR="00400049" w:rsidRPr="00400049" w14:paraId="7F4CE761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8177B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Unidade: 14.100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98B2C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Secretaria Municipal de Transportes</w:t>
            </w:r>
          </w:p>
        </w:tc>
      </w:tr>
      <w:tr w:rsidR="00400049" w:rsidRPr="00400049" w14:paraId="312C4E2D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709F" w14:textId="77777777" w:rsidR="00400049" w:rsidRPr="00400049" w:rsidRDefault="00400049" w:rsidP="00CD67FA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26 782 0030 2289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4B52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Requalificação da Infra Estrutura Viária Rural</w:t>
            </w:r>
          </w:p>
        </w:tc>
      </w:tr>
      <w:tr w:rsidR="00400049" w:rsidRPr="00400049" w14:paraId="4C59EF67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CF78" w14:textId="77777777" w:rsidR="00400049" w:rsidRPr="00400049" w:rsidRDefault="00400049" w:rsidP="00CD67FA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0945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EE22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/>
                <w:sz w:val="22"/>
                <w:szCs w:val="22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6964" w14:textId="77777777" w:rsidR="00400049" w:rsidRPr="00400049" w:rsidRDefault="00400049" w:rsidP="00CD67FA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10.000,00</w:t>
            </w:r>
          </w:p>
        </w:tc>
      </w:tr>
    </w:tbl>
    <w:p w14:paraId="31422699" w14:textId="77777777" w:rsidR="00400049" w:rsidRPr="00400049" w:rsidRDefault="00400049" w:rsidP="00400049">
      <w:pPr>
        <w:jc w:val="both"/>
        <w:rPr>
          <w:rFonts w:ascii="Cambria" w:hAnsi="Cambria" w:cs="Arial"/>
          <w:sz w:val="22"/>
          <w:szCs w:val="22"/>
        </w:rPr>
      </w:pPr>
    </w:p>
    <w:p w14:paraId="22CC8B9C" w14:textId="77777777" w:rsidR="00400049" w:rsidRPr="00400049" w:rsidRDefault="00400049" w:rsidP="00400049">
      <w:pPr>
        <w:ind w:firstLine="1418"/>
        <w:jc w:val="both"/>
        <w:rPr>
          <w:rFonts w:ascii="Cambria" w:hAnsi="Cambria" w:cs="Arial"/>
          <w:sz w:val="22"/>
          <w:szCs w:val="22"/>
        </w:rPr>
      </w:pPr>
      <w:r w:rsidRPr="00400049">
        <w:rPr>
          <w:rFonts w:ascii="Cambria" w:hAnsi="Cambria" w:cs="Arial"/>
          <w:sz w:val="22"/>
          <w:szCs w:val="22"/>
        </w:rPr>
        <w:t>Art. 2º As despesas decorrentes do crédito suplementar de que trata o artigo 1º correrão por anulação parcial ou total da dotação abaixo mencionada, nos termos dos artigos 42 e 43 da Lei Federal nº 4.320/64.</w:t>
      </w: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5245"/>
        <w:gridCol w:w="1559"/>
      </w:tblGrid>
      <w:tr w:rsidR="00400049" w:rsidRPr="00400049" w14:paraId="74881435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A733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Órgão: 06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0001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Secretaria Municipal de Cidades</w:t>
            </w:r>
          </w:p>
        </w:tc>
      </w:tr>
      <w:tr w:rsidR="00400049" w:rsidRPr="00400049" w14:paraId="26E27F31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310A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Unidade: 06.100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02CE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Secretaria Municipal de Cidades</w:t>
            </w:r>
          </w:p>
        </w:tc>
      </w:tr>
      <w:tr w:rsidR="00400049" w:rsidRPr="00400049" w14:paraId="261CC6A0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3312" w14:textId="77777777" w:rsidR="00400049" w:rsidRPr="00400049" w:rsidRDefault="00400049" w:rsidP="00CD67FA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04 122 0029 2273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2330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Gestão Administrativa da Infra Estrutura Viária Urbana</w:t>
            </w:r>
          </w:p>
        </w:tc>
      </w:tr>
      <w:tr w:rsidR="00400049" w:rsidRPr="00400049" w14:paraId="68169744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A80A" w14:textId="77777777" w:rsidR="00400049" w:rsidRPr="00400049" w:rsidRDefault="00400049" w:rsidP="00CD67FA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0233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5F26" w14:textId="77777777" w:rsidR="00400049" w:rsidRPr="00400049" w:rsidRDefault="00400049" w:rsidP="00CD67FA">
            <w:pPr>
              <w:rPr>
                <w:rFonts w:ascii="Cambria" w:hAnsi="Cambria"/>
                <w:sz w:val="22"/>
                <w:szCs w:val="22"/>
              </w:rPr>
            </w:pPr>
            <w:r w:rsidRPr="00400049">
              <w:rPr>
                <w:rFonts w:ascii="Cambria" w:hAnsi="Cambria"/>
                <w:sz w:val="22"/>
                <w:szCs w:val="22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14A4" w14:textId="77777777" w:rsidR="00400049" w:rsidRPr="00400049" w:rsidRDefault="00400049" w:rsidP="00CD67FA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155.659,00</w:t>
            </w:r>
          </w:p>
        </w:tc>
      </w:tr>
    </w:tbl>
    <w:p w14:paraId="45B5F4AD" w14:textId="77777777" w:rsidR="00400049" w:rsidRPr="00400049" w:rsidRDefault="00400049" w:rsidP="00400049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5245"/>
        <w:gridCol w:w="1559"/>
      </w:tblGrid>
      <w:tr w:rsidR="00400049" w:rsidRPr="00400049" w14:paraId="1DD7985A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87D0B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Órgão: 09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1F3EC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Secretária Municipal de Saúde</w:t>
            </w:r>
          </w:p>
        </w:tc>
      </w:tr>
      <w:tr w:rsidR="00400049" w:rsidRPr="00400049" w14:paraId="6BFA524C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C7295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Unidade: 09.101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BFAE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Fundo Municipal de Saúde</w:t>
            </w:r>
          </w:p>
        </w:tc>
      </w:tr>
      <w:tr w:rsidR="00400049" w:rsidRPr="00400049" w14:paraId="7A435A02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1083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10 302 0027 2370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68CD" w14:textId="77777777" w:rsidR="00400049" w:rsidRPr="00400049" w:rsidRDefault="00400049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Ampliação, Acesso e Melhorias –MAC – Hospital</w:t>
            </w:r>
          </w:p>
        </w:tc>
      </w:tr>
      <w:tr w:rsidR="00400049" w:rsidRPr="00400049" w14:paraId="3EB0B051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0141" w14:textId="77777777" w:rsidR="00400049" w:rsidRPr="00400049" w:rsidRDefault="00400049" w:rsidP="00CD67FA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0606 – 31.90.16.00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DE46" w14:textId="77777777" w:rsidR="00400049" w:rsidRPr="00400049" w:rsidRDefault="00400049" w:rsidP="00CD67FA">
            <w:pPr>
              <w:rPr>
                <w:rFonts w:ascii="Cambria" w:hAnsi="Cambria"/>
                <w:sz w:val="22"/>
                <w:szCs w:val="22"/>
              </w:rPr>
            </w:pPr>
            <w:r w:rsidRPr="00400049">
              <w:rPr>
                <w:rFonts w:ascii="Cambria" w:hAnsi="Cambria"/>
                <w:sz w:val="22"/>
                <w:szCs w:val="22"/>
              </w:rPr>
              <w:t>Outras Despesas Variáveis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FE17" w14:textId="77777777" w:rsidR="00400049" w:rsidRPr="00400049" w:rsidRDefault="00400049" w:rsidP="00CD67FA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100.000,00</w:t>
            </w:r>
          </w:p>
        </w:tc>
      </w:tr>
      <w:tr w:rsidR="00400049" w:rsidRPr="00400049" w14:paraId="2249680D" w14:textId="77777777" w:rsidTr="00400049">
        <w:trPr>
          <w:trHeight w:val="73"/>
        </w:trPr>
        <w:tc>
          <w:tcPr>
            <w:tcW w:w="9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E5ED" w14:textId="77777777" w:rsidR="00400049" w:rsidRPr="00400049" w:rsidRDefault="00400049" w:rsidP="00CD67FA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400049" w:rsidRPr="00400049" w14:paraId="1CD5AFDF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81FA" w14:textId="77777777" w:rsidR="00400049" w:rsidRPr="00400049" w:rsidRDefault="00400049" w:rsidP="00CD67FA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10 302 0027 2370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C4A0E" w14:textId="77777777" w:rsidR="00400049" w:rsidRPr="00400049" w:rsidRDefault="00400049" w:rsidP="00CD67FA">
            <w:pPr>
              <w:rPr>
                <w:rFonts w:ascii="Cambria" w:hAnsi="Cambria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Ampliação, Acesso e Melhorias –MAC – Hospital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ED33" w14:textId="77777777" w:rsidR="00400049" w:rsidRPr="00400049" w:rsidRDefault="00400049" w:rsidP="00CD67FA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400049" w:rsidRPr="00400049" w14:paraId="7CCECE19" w14:textId="77777777" w:rsidTr="0040004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B888" w14:textId="77777777" w:rsidR="00400049" w:rsidRPr="00400049" w:rsidRDefault="00400049" w:rsidP="00CD67FA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0616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0DED" w14:textId="77777777" w:rsidR="00400049" w:rsidRPr="00400049" w:rsidRDefault="00400049" w:rsidP="00CD67FA">
            <w:pPr>
              <w:rPr>
                <w:rFonts w:ascii="Cambria" w:hAnsi="Cambria"/>
                <w:sz w:val="22"/>
                <w:szCs w:val="22"/>
              </w:rPr>
            </w:pPr>
            <w:r w:rsidRPr="00400049">
              <w:rPr>
                <w:rFonts w:ascii="Cambria" w:hAnsi="Cambria"/>
                <w:sz w:val="22"/>
                <w:szCs w:val="22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12BE" w14:textId="77777777" w:rsidR="00400049" w:rsidRPr="00400049" w:rsidRDefault="00400049" w:rsidP="00CD67FA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400049">
              <w:rPr>
                <w:rFonts w:ascii="Cambria" w:hAnsi="Cambria" w:cs="Arial"/>
                <w:sz w:val="22"/>
                <w:szCs w:val="22"/>
              </w:rPr>
              <w:t>30.000,00</w:t>
            </w:r>
          </w:p>
        </w:tc>
      </w:tr>
    </w:tbl>
    <w:p w14:paraId="5AE18D3C" w14:textId="77777777" w:rsidR="00400049" w:rsidRPr="00400049" w:rsidRDefault="00400049" w:rsidP="00400049">
      <w:pPr>
        <w:ind w:firstLine="1418"/>
        <w:jc w:val="both"/>
        <w:rPr>
          <w:rFonts w:ascii="Cambria" w:hAnsi="Cambria" w:cs="Arial"/>
          <w:sz w:val="22"/>
          <w:szCs w:val="22"/>
        </w:rPr>
      </w:pPr>
      <w:r w:rsidRPr="00400049">
        <w:rPr>
          <w:rFonts w:ascii="Cambria" w:hAnsi="Cambria" w:cs="Arial"/>
          <w:sz w:val="22"/>
          <w:szCs w:val="22"/>
        </w:rPr>
        <w:t>Art. 3º Este Decreto entra em vigor na data de sua publicação.</w:t>
      </w:r>
    </w:p>
    <w:p w14:paraId="19F422C5" w14:textId="77777777" w:rsidR="00400049" w:rsidRPr="00400049" w:rsidRDefault="00400049" w:rsidP="00400049">
      <w:pPr>
        <w:ind w:firstLine="1418"/>
        <w:jc w:val="both"/>
        <w:rPr>
          <w:rFonts w:ascii="Cambria" w:hAnsi="Cambria" w:cs="Arial"/>
          <w:sz w:val="22"/>
          <w:szCs w:val="22"/>
        </w:rPr>
      </w:pPr>
    </w:p>
    <w:p w14:paraId="45E6AF97" w14:textId="77777777" w:rsidR="00400049" w:rsidRPr="00400049" w:rsidRDefault="00400049" w:rsidP="00400049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2"/>
          <w:szCs w:val="22"/>
          <w:lang w:eastAsia="zh-CN" w:bidi="hi-IN"/>
        </w:rPr>
      </w:pPr>
    </w:p>
    <w:p w14:paraId="3DEB0D65" w14:textId="77777777" w:rsidR="00400049" w:rsidRPr="00400049" w:rsidRDefault="00400049" w:rsidP="00400049">
      <w:pPr>
        <w:tabs>
          <w:tab w:val="left" w:pos="0"/>
        </w:tabs>
        <w:jc w:val="center"/>
        <w:rPr>
          <w:rFonts w:ascii="Cambria" w:hAnsi="Cambria" w:cs="Arial"/>
          <w:sz w:val="22"/>
          <w:szCs w:val="22"/>
        </w:rPr>
      </w:pPr>
      <w:r w:rsidRPr="00400049">
        <w:rPr>
          <w:rFonts w:ascii="Cambria" w:hAnsi="Cambria" w:cs="Arial"/>
          <w:sz w:val="22"/>
          <w:szCs w:val="22"/>
        </w:rPr>
        <w:t>Governo Municipal de Juara, Estado de Mato</w:t>
      </w:r>
    </w:p>
    <w:p w14:paraId="7D6DB7DA" w14:textId="77777777" w:rsidR="00400049" w:rsidRPr="00400049" w:rsidRDefault="00400049" w:rsidP="00400049">
      <w:pPr>
        <w:jc w:val="center"/>
        <w:rPr>
          <w:rFonts w:ascii="Cambria" w:hAnsi="Cambria" w:cs="Arial"/>
          <w:sz w:val="22"/>
          <w:szCs w:val="22"/>
        </w:rPr>
      </w:pPr>
      <w:r w:rsidRPr="00400049">
        <w:rPr>
          <w:rFonts w:ascii="Cambria" w:hAnsi="Cambria" w:cs="Arial"/>
          <w:sz w:val="22"/>
          <w:szCs w:val="22"/>
        </w:rPr>
        <w:t>Grosso, 30 de dezembro de 2025.</w:t>
      </w:r>
    </w:p>
    <w:p w14:paraId="75331011" w14:textId="77777777" w:rsidR="00400049" w:rsidRPr="00400049" w:rsidRDefault="00400049" w:rsidP="00400049">
      <w:pPr>
        <w:jc w:val="center"/>
        <w:rPr>
          <w:rFonts w:ascii="Cambria" w:hAnsi="Cambria" w:cs="Arial"/>
          <w:sz w:val="22"/>
          <w:szCs w:val="22"/>
        </w:rPr>
      </w:pPr>
    </w:p>
    <w:p w14:paraId="42FC4F57" w14:textId="77777777" w:rsidR="00400049" w:rsidRPr="00400049" w:rsidRDefault="00400049" w:rsidP="00400049">
      <w:pPr>
        <w:jc w:val="center"/>
        <w:rPr>
          <w:rFonts w:ascii="Cambria" w:hAnsi="Cambria" w:cs="Arial"/>
          <w:sz w:val="22"/>
          <w:szCs w:val="22"/>
        </w:rPr>
      </w:pPr>
    </w:p>
    <w:p w14:paraId="647C9D7C" w14:textId="77777777" w:rsidR="00400049" w:rsidRPr="00400049" w:rsidRDefault="00400049" w:rsidP="00400049">
      <w:pPr>
        <w:rPr>
          <w:rFonts w:ascii="Cambria" w:hAnsi="Cambria" w:cs="Arial"/>
          <w:sz w:val="22"/>
          <w:szCs w:val="22"/>
        </w:rPr>
      </w:pPr>
    </w:p>
    <w:p w14:paraId="1BB298EF" w14:textId="77777777" w:rsidR="00400049" w:rsidRPr="00400049" w:rsidRDefault="00400049" w:rsidP="00400049">
      <w:pPr>
        <w:jc w:val="center"/>
        <w:rPr>
          <w:rFonts w:ascii="Cambria" w:hAnsi="Cambria" w:cs="Arial"/>
          <w:sz w:val="22"/>
          <w:szCs w:val="22"/>
        </w:rPr>
      </w:pPr>
      <w:r w:rsidRPr="00400049">
        <w:rPr>
          <w:rFonts w:ascii="Cambria" w:hAnsi="Cambria" w:cs="Arial"/>
          <w:b/>
          <w:bCs/>
          <w:sz w:val="22"/>
          <w:szCs w:val="22"/>
        </w:rPr>
        <w:t>Valdinei Holanda Moraes</w:t>
      </w:r>
    </w:p>
    <w:p w14:paraId="2DA1B81B" w14:textId="77777777" w:rsidR="00400049" w:rsidRPr="00400049" w:rsidRDefault="00400049" w:rsidP="00400049">
      <w:pPr>
        <w:jc w:val="center"/>
        <w:rPr>
          <w:rFonts w:ascii="Cambria" w:hAnsi="Cambria" w:cs="Arial"/>
          <w:sz w:val="22"/>
          <w:szCs w:val="22"/>
        </w:rPr>
      </w:pPr>
      <w:r w:rsidRPr="00400049">
        <w:rPr>
          <w:rFonts w:ascii="Cambria" w:hAnsi="Cambria" w:cs="Arial"/>
          <w:sz w:val="22"/>
          <w:szCs w:val="22"/>
        </w:rPr>
        <w:t>Prefeito do Município</w:t>
      </w:r>
      <w:bookmarkStart w:id="0" w:name="_GoBack"/>
      <w:bookmarkEnd w:id="0"/>
    </w:p>
    <w:sectPr w:rsidR="00400049" w:rsidRPr="00400049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37E92B" w14:textId="77777777" w:rsidR="004F13D0" w:rsidRDefault="004F13D0">
      <w:r>
        <w:separator/>
      </w:r>
    </w:p>
  </w:endnote>
  <w:endnote w:type="continuationSeparator" w:id="0">
    <w:p w14:paraId="33C3D7DB" w14:textId="77777777" w:rsidR="004F13D0" w:rsidRDefault="004F1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29A74BCD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400049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1B4047" w14:textId="77777777" w:rsidR="004F13D0" w:rsidRDefault="004F13D0">
      <w:r>
        <w:separator/>
      </w:r>
    </w:p>
  </w:footnote>
  <w:footnote w:type="continuationSeparator" w:id="0">
    <w:p w14:paraId="5AF152B5" w14:textId="77777777" w:rsidR="004F13D0" w:rsidRDefault="004F13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126F6EE7"/>
    <w:multiLevelType w:val="hybridMultilevel"/>
    <w:tmpl w:val="EB0CBCC0"/>
    <w:lvl w:ilvl="0" w:tplc="4B04416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0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2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8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0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21" w15:restartNumberingAfterBreak="0">
    <w:nsid w:val="7D9754DA"/>
    <w:multiLevelType w:val="hybridMultilevel"/>
    <w:tmpl w:val="B4325310"/>
    <w:lvl w:ilvl="0" w:tplc="15E09AC8">
      <w:start w:val="1"/>
      <w:numFmt w:val="lowerLetter"/>
      <w:lvlText w:val="%1)"/>
      <w:lvlJc w:val="left"/>
      <w:pPr>
        <w:ind w:left="177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0"/>
  </w:num>
  <w:num w:numId="2">
    <w:abstractNumId w:val="20"/>
  </w:num>
  <w:num w:numId="3">
    <w:abstractNumId w:val="18"/>
  </w:num>
  <w:num w:numId="4">
    <w:abstractNumId w:val="17"/>
  </w:num>
  <w:num w:numId="5">
    <w:abstractNumId w:val="19"/>
  </w:num>
  <w:num w:numId="6">
    <w:abstractNumId w:val="10"/>
  </w:num>
  <w:num w:numId="7">
    <w:abstractNumId w:val="16"/>
  </w:num>
  <w:num w:numId="8">
    <w:abstractNumId w:val="5"/>
  </w:num>
  <w:num w:numId="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7"/>
  </w:num>
  <w:num w:numId="14">
    <w:abstractNumId w:val="13"/>
  </w:num>
  <w:num w:numId="15">
    <w:abstractNumId w:val="12"/>
  </w:num>
  <w:num w:numId="16">
    <w:abstractNumId w:val="15"/>
  </w:num>
  <w:num w:numId="17">
    <w:abstractNumId w:val="1"/>
  </w:num>
  <w:num w:numId="18">
    <w:abstractNumId w:val="8"/>
  </w:num>
  <w:num w:numId="19">
    <w:abstractNumId w:val="9"/>
  </w:num>
  <w:num w:numId="20">
    <w:abstractNumId w:val="3"/>
  </w:num>
  <w:num w:numId="21">
    <w:abstractNumId w:val="11"/>
  </w:num>
  <w:num w:numId="22">
    <w:abstractNumId w:val="6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51C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36F9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098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3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5643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3FB5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247B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EA4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3F86"/>
    <w:rsid w:val="002C45C7"/>
    <w:rsid w:val="002C4DDA"/>
    <w:rsid w:val="002C5FC9"/>
    <w:rsid w:val="002C66CE"/>
    <w:rsid w:val="002C7773"/>
    <w:rsid w:val="002D005C"/>
    <w:rsid w:val="002D08BB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A79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540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0EFE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0049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58A9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C9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13D0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348E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5E28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751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3CCF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45F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DED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5DAB"/>
    <w:rsid w:val="00836620"/>
    <w:rsid w:val="0083702D"/>
    <w:rsid w:val="008373EF"/>
    <w:rsid w:val="00840067"/>
    <w:rsid w:val="008400D0"/>
    <w:rsid w:val="0084044B"/>
    <w:rsid w:val="008407B1"/>
    <w:rsid w:val="00840A25"/>
    <w:rsid w:val="00840AA4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343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28B7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153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8F6AAE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6D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5094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A6D"/>
    <w:rsid w:val="00BA3E81"/>
    <w:rsid w:val="00BA3E8E"/>
    <w:rsid w:val="00BA44A2"/>
    <w:rsid w:val="00BA489F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B73B4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0231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524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6755"/>
    <w:rsid w:val="00E47868"/>
    <w:rsid w:val="00E504DA"/>
    <w:rsid w:val="00E5061A"/>
    <w:rsid w:val="00E50EB5"/>
    <w:rsid w:val="00E51157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45B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51D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uiPriority w:val="20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3BDEC-BD60-46DD-BC08-DA84A0CB0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586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4221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ALZIRA</cp:lastModifiedBy>
  <cp:revision>3</cp:revision>
  <cp:lastPrinted>2025-12-17T21:27:00Z</cp:lastPrinted>
  <dcterms:created xsi:type="dcterms:W3CDTF">2026-01-09T13:26:00Z</dcterms:created>
  <dcterms:modified xsi:type="dcterms:W3CDTF">2026-02-11T19:31:00Z</dcterms:modified>
</cp:coreProperties>
</file>