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62C47" w14:textId="77777777" w:rsidR="00BC7691" w:rsidRDefault="00BC7691" w:rsidP="00BC769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2.325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25 de novembro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300D85FF" w14:textId="77777777" w:rsidR="00BC7691" w:rsidRPr="007E1B64" w:rsidRDefault="00BC7691" w:rsidP="00BC769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11DA5830" w14:textId="77777777" w:rsidR="00BC7691" w:rsidRDefault="00BC7691" w:rsidP="00BC769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0075E708" w14:textId="77777777" w:rsidR="00BC7691" w:rsidRPr="007E1B64" w:rsidRDefault="00BC7691" w:rsidP="00BC769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62CDD38" w14:textId="77777777" w:rsidR="00BC7691" w:rsidRDefault="00BC7691" w:rsidP="00BC769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422F99D7" w14:textId="77777777" w:rsidR="00BC7691" w:rsidRPr="0073318B" w:rsidRDefault="00BC7691" w:rsidP="00BC769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</w:p>
    <w:p w14:paraId="372DB302" w14:textId="77777777" w:rsidR="00BC7691" w:rsidRPr="001A164E" w:rsidRDefault="00BC7691" w:rsidP="00BC769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1A164E">
        <w:rPr>
          <w:rFonts w:ascii="Cambria" w:hAnsi="Cambria" w:cs="Arial"/>
          <w:sz w:val="23"/>
          <w:szCs w:val="23"/>
        </w:rPr>
        <w:t>DECRETA:</w:t>
      </w:r>
    </w:p>
    <w:p w14:paraId="6F392EC3" w14:textId="77777777" w:rsidR="00BC7691" w:rsidRPr="001A164E" w:rsidRDefault="00BC7691" w:rsidP="00BC7691">
      <w:pPr>
        <w:ind w:firstLine="1418"/>
        <w:jc w:val="both"/>
        <w:rPr>
          <w:rFonts w:ascii="Cambria" w:hAnsi="Cambria" w:cs="Arial"/>
          <w:b/>
          <w:sz w:val="23"/>
          <w:szCs w:val="23"/>
        </w:rPr>
      </w:pPr>
    </w:p>
    <w:p w14:paraId="7FC3E346" w14:textId="77777777" w:rsidR="00BC7691" w:rsidRDefault="00BC7691" w:rsidP="00BC769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1º Fica </w:t>
      </w:r>
      <w:r>
        <w:rPr>
          <w:rFonts w:ascii="Cambria" w:hAnsi="Cambria" w:cs="Arial"/>
          <w:sz w:val="23"/>
          <w:szCs w:val="23"/>
        </w:rPr>
        <w:t>aberto no orçamento do exercício vigente, um credito suplementar</w:t>
      </w:r>
      <w:r w:rsidRPr="00645B9A">
        <w:rPr>
          <w:rFonts w:ascii="Cambria" w:hAnsi="Cambria" w:cs="Arial"/>
          <w:sz w:val="23"/>
          <w:szCs w:val="23"/>
        </w:rPr>
        <w:t xml:space="preserve">, no valor de R$ </w:t>
      </w:r>
      <w:r>
        <w:rPr>
          <w:rFonts w:ascii="Cambria" w:hAnsi="Cambria" w:cs="Arial"/>
          <w:sz w:val="23"/>
          <w:szCs w:val="23"/>
        </w:rPr>
        <w:t>536.103,46 (quinhentos e trinta e seis mil cento e três reais e quarenta e seis centavos)</w:t>
      </w:r>
      <w:r w:rsidRPr="00645B9A">
        <w:rPr>
          <w:rFonts w:ascii="Cambria" w:hAnsi="Cambria" w:cs="Arial"/>
          <w:sz w:val="23"/>
          <w:szCs w:val="23"/>
        </w:rPr>
        <w:t>, na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 xml:space="preserve"> dotaç</w:t>
      </w:r>
      <w:r>
        <w:rPr>
          <w:rFonts w:ascii="Cambria" w:hAnsi="Cambria" w:cs="Arial"/>
          <w:sz w:val="23"/>
          <w:szCs w:val="23"/>
        </w:rPr>
        <w:t xml:space="preserve">ões </w:t>
      </w:r>
      <w:r w:rsidRPr="00645B9A">
        <w:rPr>
          <w:rFonts w:ascii="Cambria" w:hAnsi="Cambria" w:cs="Arial"/>
          <w:sz w:val="23"/>
          <w:szCs w:val="23"/>
        </w:rPr>
        <w:t>abaixo discriminada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559"/>
      </w:tblGrid>
      <w:tr w:rsidR="00BC7691" w14:paraId="489502A2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FF20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2A7E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BC7691" w14:paraId="6898D540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D90C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4CD1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BC7691" w14:paraId="53B510D1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E4AC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28 843 0032 2342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6DF5" w14:textId="77777777" w:rsidR="00BC7691" w:rsidRDefault="00BC7691" w:rsidP="00C72C5D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>. de Formação do Patrimônio do Servidor Público-PASEP</w:t>
            </w:r>
          </w:p>
        </w:tc>
      </w:tr>
      <w:tr w:rsidR="00BC7691" w14:paraId="1C3862CD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0055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0165 – 33.90.47.00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7FC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Tributarias e Contributivas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2918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287.103,46</w:t>
            </w:r>
          </w:p>
        </w:tc>
      </w:tr>
    </w:tbl>
    <w:p w14:paraId="3A330739" w14:textId="77777777" w:rsidR="00BC7691" w:rsidRDefault="00BC7691" w:rsidP="00BC769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559"/>
      </w:tblGrid>
      <w:tr w:rsidR="00BC7691" w14:paraId="592C84CB" w14:textId="77777777" w:rsidTr="00C72C5D">
        <w:trPr>
          <w:trHeight w:val="1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EAC0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A7CF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Cidades</w:t>
            </w:r>
          </w:p>
        </w:tc>
      </w:tr>
      <w:tr w:rsidR="00BC7691" w14:paraId="3743CF9A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3C5C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5C61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BC7691" w14:paraId="18DA186A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308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15 451 0029 2356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CCD0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Engenharia</w:t>
            </w:r>
          </w:p>
        </w:tc>
      </w:tr>
      <w:tr w:rsidR="00BC7691" w14:paraId="1AD52784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4D9D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0187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2EDE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C249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99.000,00</w:t>
            </w:r>
          </w:p>
        </w:tc>
      </w:tr>
      <w:tr w:rsidR="00BC7691" w14:paraId="4F7DE534" w14:textId="77777777" w:rsidTr="00C72C5D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A0E1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BC7691" w14:paraId="43BD2F32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D355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CBF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BC7691" w14:paraId="041ECA20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9C3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25 752 0029 1264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D8E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Infra </w:t>
            </w:r>
            <w:proofErr w:type="spellStart"/>
            <w:r>
              <w:rPr>
                <w:rFonts w:ascii="Cambria" w:hAnsi="Cambria" w:cs="Arial"/>
              </w:rPr>
              <w:t>Estrut</w:t>
            </w:r>
            <w:proofErr w:type="spellEnd"/>
            <w:r>
              <w:rPr>
                <w:rFonts w:ascii="Cambria" w:hAnsi="Cambria" w:cs="Arial"/>
              </w:rPr>
              <w:t xml:space="preserve"> .Urbana – Iluminação Publica</w:t>
            </w:r>
          </w:p>
        </w:tc>
      </w:tr>
      <w:tr w:rsidR="00BC7691" w14:paraId="03D329C6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D291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0225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D35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Obras e Instalações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3D7F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  <w:tr w:rsidR="00BC7691" w14:paraId="4334BE3A" w14:textId="77777777" w:rsidTr="00C72C5D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5557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BC7691" w14:paraId="0FE62100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85D2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F76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BC7691" w14:paraId="4ACE6824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BA25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94F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8A90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</w:tbl>
    <w:p w14:paraId="6B7DFEE6" w14:textId="77777777" w:rsidR="00BC7691" w:rsidRDefault="00BC7691" w:rsidP="00BC7691">
      <w:pPr>
        <w:jc w:val="both"/>
        <w:rPr>
          <w:rFonts w:ascii="Cambria" w:hAnsi="Cambria" w:cs="Arial"/>
        </w:rPr>
      </w:pPr>
    </w:p>
    <w:p w14:paraId="5BA8A4E1" w14:textId="77777777" w:rsidR="00BC7691" w:rsidRDefault="00BC7691" w:rsidP="00BC7691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 xml:space="preserve">Art. 2º As despesas decorrentes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559"/>
      </w:tblGrid>
      <w:tr w:rsidR="00BC7691" w14:paraId="1AECE71D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3828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505E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BC7691" w14:paraId="175AE03A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986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FFD1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BC7691" w14:paraId="587D64AC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C8BF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25 752 0029 1264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F94A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Urbana</w:t>
            </w:r>
          </w:p>
        </w:tc>
      </w:tr>
      <w:tr w:rsidR="00BC7691" w14:paraId="61760291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FDB0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0222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35A8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5D60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BC7691" w14:paraId="51F8449A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496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0223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C526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27A9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99.000,00</w:t>
            </w:r>
          </w:p>
        </w:tc>
      </w:tr>
    </w:tbl>
    <w:p w14:paraId="3C6CA95A" w14:textId="77777777" w:rsidR="00BC7691" w:rsidRDefault="00BC7691" w:rsidP="00BC7691">
      <w:pPr>
        <w:jc w:val="both"/>
        <w:rPr>
          <w:rFonts w:ascii="Cambria" w:hAnsi="Cambria" w:cs="Aria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559"/>
      </w:tblGrid>
      <w:tr w:rsidR="00BC7691" w14:paraId="74781101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C0A1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BFA6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BC7691" w14:paraId="1E7EF47A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3B11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BDA4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BC7691" w14:paraId="605357D6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B322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12 128 0028 2325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6A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Atualização e Aperfeiçoamento  Recursos Humanos - SME</w:t>
            </w:r>
          </w:p>
        </w:tc>
      </w:tr>
      <w:tr w:rsidR="00BC7691" w14:paraId="180DEAE4" w14:textId="77777777" w:rsidTr="00C72C5D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8EE5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0497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E572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22CE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</w:tbl>
    <w:p w14:paraId="68F8ED30" w14:textId="77777777" w:rsidR="00BC7691" w:rsidRDefault="00BC7691" w:rsidP="00BC769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559"/>
      </w:tblGrid>
      <w:tr w:rsidR="00BC7691" w14:paraId="11D67001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4BC4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654F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BC7691" w14:paraId="04D76A6F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83D8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D920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BC7691" w14:paraId="08598C89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D494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AB5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–Atenção primária -ACS</w:t>
            </w:r>
          </w:p>
        </w:tc>
      </w:tr>
      <w:tr w:rsidR="00BC7691" w14:paraId="49CD64A0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1E2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0568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CB33" w14:textId="77777777" w:rsidR="00BC7691" w:rsidRDefault="00BC7691" w:rsidP="00C72C5D">
            <w: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0CD0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70.000,00</w:t>
            </w:r>
          </w:p>
        </w:tc>
      </w:tr>
    </w:tbl>
    <w:p w14:paraId="679A1887" w14:textId="77777777" w:rsidR="00BC7691" w:rsidRDefault="00BC7691" w:rsidP="00BC769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BC7691" w14:paraId="289571A8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DB0C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1354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BC7691" w14:paraId="16F9FF8D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0257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11.001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81F3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Agricultura e Abastecimento</w:t>
            </w:r>
          </w:p>
        </w:tc>
      </w:tr>
      <w:tr w:rsidR="00BC7691" w14:paraId="211CF659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8783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20 605 0009 1293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6469" w14:textId="77777777" w:rsidR="00BC7691" w:rsidRDefault="00BC7691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gramStart"/>
            <w:r>
              <w:rPr>
                <w:rFonts w:ascii="Cambria" w:hAnsi="Cambria" w:cs="Arial"/>
              </w:rPr>
              <w:t>da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Agronegócio –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Veíc</w:t>
            </w:r>
            <w:proofErr w:type="spellEnd"/>
            <w:r>
              <w:rPr>
                <w:rFonts w:ascii="Cambria" w:hAnsi="Cambria" w:cs="Arial"/>
              </w:rPr>
              <w:t>./Patrulhas</w:t>
            </w:r>
          </w:p>
        </w:tc>
      </w:tr>
      <w:tr w:rsidR="00BC7691" w14:paraId="6E44490E" w14:textId="77777777" w:rsidTr="00C72C5D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84E1" w14:textId="77777777" w:rsidR="00BC7691" w:rsidRDefault="00BC7691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0805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8FB1" w14:textId="77777777" w:rsidR="00BC7691" w:rsidRDefault="00BC7691" w:rsidP="00C72C5D">
            <w: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5F20" w14:textId="77777777" w:rsidR="00BC7691" w:rsidRDefault="00BC7691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287.103,46</w:t>
            </w:r>
          </w:p>
        </w:tc>
      </w:tr>
    </w:tbl>
    <w:p w14:paraId="4CB396A5" w14:textId="77777777" w:rsidR="00BC7691" w:rsidRDefault="00BC7691" w:rsidP="00BC7691">
      <w:pPr>
        <w:jc w:val="both"/>
        <w:rPr>
          <w:rFonts w:ascii="Cambria" w:hAnsi="Cambria" w:cs="Arial"/>
          <w:sz w:val="23"/>
          <w:szCs w:val="23"/>
        </w:rPr>
      </w:pPr>
    </w:p>
    <w:p w14:paraId="20A71BD3" w14:textId="77777777" w:rsidR="00BC7691" w:rsidRPr="00645B9A" w:rsidRDefault="00BC7691" w:rsidP="00BC769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45E32600" w14:textId="77777777" w:rsidR="00BC7691" w:rsidRDefault="00BC7691" w:rsidP="00BC769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6359841" w14:textId="77777777" w:rsidR="00BC7691" w:rsidRPr="00645B9A" w:rsidRDefault="00BC7691" w:rsidP="00BC769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11ECFAD" w14:textId="77777777" w:rsidR="00BC7691" w:rsidRPr="00645B9A" w:rsidRDefault="00BC7691" w:rsidP="00BC7691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5612066C" w14:textId="77777777" w:rsidR="00BC7691" w:rsidRDefault="00BC7691" w:rsidP="00BC769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25 de novembro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0C8D50A1" w14:textId="77777777" w:rsidR="00BC7691" w:rsidRDefault="00BC7691" w:rsidP="00BC7691">
      <w:pPr>
        <w:rPr>
          <w:rFonts w:ascii="Cambria" w:hAnsi="Cambria" w:cs="Arial"/>
          <w:sz w:val="23"/>
          <w:szCs w:val="23"/>
        </w:rPr>
      </w:pPr>
    </w:p>
    <w:p w14:paraId="245AD97A" w14:textId="77777777" w:rsidR="00BC7691" w:rsidRDefault="00BC7691" w:rsidP="00BC7691">
      <w:pPr>
        <w:rPr>
          <w:rFonts w:ascii="Cambria" w:hAnsi="Cambria" w:cs="Arial"/>
          <w:sz w:val="23"/>
          <w:szCs w:val="23"/>
        </w:rPr>
      </w:pPr>
    </w:p>
    <w:p w14:paraId="4C55DE82" w14:textId="77777777" w:rsidR="00BC7691" w:rsidRPr="00645B9A" w:rsidRDefault="00BC7691" w:rsidP="00BC7691">
      <w:pPr>
        <w:rPr>
          <w:rFonts w:ascii="Cambria" w:hAnsi="Cambria" w:cs="Arial"/>
          <w:sz w:val="23"/>
          <w:szCs w:val="23"/>
        </w:rPr>
      </w:pPr>
    </w:p>
    <w:p w14:paraId="1545FC1E" w14:textId="77777777" w:rsidR="00BC7691" w:rsidRPr="00645B9A" w:rsidRDefault="00BC7691" w:rsidP="00BC7691">
      <w:pPr>
        <w:jc w:val="both"/>
        <w:rPr>
          <w:rFonts w:ascii="Cambria" w:hAnsi="Cambria" w:cs="Arial"/>
          <w:sz w:val="23"/>
          <w:szCs w:val="23"/>
        </w:rPr>
      </w:pPr>
    </w:p>
    <w:p w14:paraId="38E5CB0A" w14:textId="77777777" w:rsidR="00BC7691" w:rsidRPr="00645B9A" w:rsidRDefault="00BC7691" w:rsidP="00BC7691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62AB04B0" w14:textId="77777777" w:rsidR="00BC7691" w:rsidRPr="00645B9A" w:rsidRDefault="00BC7691" w:rsidP="00BC769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65194C7A" w14:textId="6A012B43" w:rsidR="00030948" w:rsidRPr="00BC7691" w:rsidRDefault="00030948" w:rsidP="00BC7691">
      <w:bookmarkStart w:id="0" w:name="_GoBack"/>
      <w:bookmarkEnd w:id="0"/>
    </w:p>
    <w:sectPr w:rsidR="00030948" w:rsidRPr="00BC7691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5FD41" w14:textId="77777777" w:rsidR="007F6CD9" w:rsidRDefault="007F6CD9">
      <w:r>
        <w:separator/>
      </w:r>
    </w:p>
  </w:endnote>
  <w:endnote w:type="continuationSeparator" w:id="0">
    <w:p w14:paraId="46CC7CFA" w14:textId="77777777" w:rsidR="007F6CD9" w:rsidRDefault="007F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D7CCA3B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C769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BC941" w14:textId="77777777" w:rsidR="007F6CD9" w:rsidRDefault="007F6CD9">
      <w:r>
        <w:separator/>
      </w:r>
    </w:p>
  </w:footnote>
  <w:footnote w:type="continuationSeparator" w:id="0">
    <w:p w14:paraId="67CA7C43" w14:textId="77777777" w:rsidR="007F6CD9" w:rsidRDefault="007F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7F6CD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691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1FB7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00D00-82D1-462E-B6A0-4D87EFC6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2684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2025-09-29T20:57:00Z</cp:lastPrinted>
  <dcterms:created xsi:type="dcterms:W3CDTF">2025-11-27T20:36:00Z</dcterms:created>
  <dcterms:modified xsi:type="dcterms:W3CDTF">2026-02-11T19:54:00Z</dcterms:modified>
</cp:coreProperties>
</file>