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52B6C" w14:textId="7D4D62A7" w:rsidR="00D910D9" w:rsidRDefault="00D910D9" w:rsidP="00D910D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</w:t>
      </w:r>
      <w:r w:rsidR="005B48FA">
        <w:rPr>
          <w:rFonts w:ascii="Cambria" w:hAnsi="Cambria" w:cs="Arial"/>
          <w:b/>
          <w:bCs/>
          <w:sz w:val="23"/>
          <w:szCs w:val="23"/>
        </w:rPr>
        <w:t>.</w:t>
      </w:r>
      <w:bookmarkStart w:id="0" w:name="_GoBack"/>
      <w:bookmarkEnd w:id="0"/>
      <w:r>
        <w:rPr>
          <w:rFonts w:ascii="Cambria" w:hAnsi="Cambria" w:cs="Arial"/>
          <w:b/>
          <w:bCs/>
          <w:sz w:val="23"/>
          <w:szCs w:val="23"/>
        </w:rPr>
        <w:t>236 de 02 de junho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18BDE22B" w14:textId="3772B57F" w:rsidR="00D910D9" w:rsidRPr="007E1B64" w:rsidRDefault="00D910D9" w:rsidP="00D910D9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79A5307" w14:textId="77777777" w:rsidR="00D910D9" w:rsidRPr="007E1B64" w:rsidRDefault="00D910D9" w:rsidP="00D910D9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0670115B" w14:textId="77777777" w:rsidR="00D910D9" w:rsidRPr="007E1B64" w:rsidRDefault="00D910D9" w:rsidP="00D910D9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456936C" w14:textId="77777777" w:rsidR="00D910D9" w:rsidRPr="007E1B64" w:rsidRDefault="00D910D9" w:rsidP="00D910D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8625506" w14:textId="77777777" w:rsidR="00D910D9" w:rsidRPr="007E1B64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p w14:paraId="4F64A943" w14:textId="77777777" w:rsidR="00D910D9" w:rsidRPr="00B96903" w:rsidRDefault="00D910D9" w:rsidP="00D910D9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Cs/>
          <w:sz w:val="23"/>
          <w:szCs w:val="23"/>
        </w:rPr>
        <w:t>Considerando a Lei Municipal nº 3.</w:t>
      </w:r>
      <w:r>
        <w:rPr>
          <w:rFonts w:ascii="Cambria" w:hAnsi="Cambria" w:cs="Arial"/>
          <w:bCs/>
          <w:sz w:val="23"/>
          <w:szCs w:val="23"/>
        </w:rPr>
        <w:t>255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27 de janeiro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 </w:t>
      </w:r>
      <w:proofErr w:type="gramStart"/>
      <w:r w:rsidRPr="007E1B64">
        <w:rPr>
          <w:rFonts w:ascii="Cambria" w:hAnsi="Cambria" w:cs="Arial"/>
          <w:sz w:val="23"/>
          <w:szCs w:val="23"/>
        </w:rPr>
        <w:t>Autoriza</w:t>
      </w:r>
      <w:proofErr w:type="gramEnd"/>
      <w:r w:rsidRPr="007E1B64">
        <w:rPr>
          <w:rFonts w:ascii="Cambria" w:hAnsi="Cambria" w:cs="Arial"/>
          <w:sz w:val="23"/>
          <w:szCs w:val="23"/>
        </w:rPr>
        <w:t xml:space="preserve"> o Poder Executivo a realizar no orçamento vigente, abertura de </w:t>
      </w:r>
      <w:r w:rsidRPr="00B96903">
        <w:rPr>
          <w:rFonts w:ascii="Cambria" w:hAnsi="Cambria" w:cs="Calibri"/>
        </w:rPr>
        <w:t>Crédito Adicional Suplementar por Superávit Financeiro do Exercício Anterior</w:t>
      </w:r>
      <w:r>
        <w:rPr>
          <w:rFonts w:ascii="Cambria" w:hAnsi="Cambria" w:cs="Calibri"/>
        </w:rPr>
        <w:t>.</w:t>
      </w:r>
    </w:p>
    <w:p w14:paraId="14B42AC7" w14:textId="23A32FA4" w:rsidR="00D910D9" w:rsidRPr="000D505E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p w14:paraId="5ED9BF00" w14:textId="77777777" w:rsidR="00D910D9" w:rsidRDefault="00D910D9" w:rsidP="00D910D9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161B7258" w14:textId="54628F76" w:rsidR="00D910D9" w:rsidRPr="000E2739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p w14:paraId="35FE62BA" w14:textId="5C1113BC" w:rsidR="00D910D9" w:rsidRPr="00F82C51" w:rsidRDefault="00D910D9" w:rsidP="00D910D9">
      <w:pPr>
        <w:ind w:firstLine="1423"/>
        <w:jc w:val="both"/>
        <w:rPr>
          <w:rFonts w:ascii="Cambria" w:hAnsi="Cambria" w:cs="Arial"/>
        </w:rPr>
      </w:pPr>
      <w:r w:rsidRPr="005D46B8">
        <w:rPr>
          <w:rFonts w:ascii="Cambria" w:hAnsi="Cambria" w:cs="Arial"/>
        </w:rPr>
        <w:t xml:space="preserve">Art. 1º Fica </w:t>
      </w:r>
      <w:r>
        <w:rPr>
          <w:rFonts w:ascii="Cambria" w:hAnsi="Cambria" w:cs="Arial"/>
        </w:rPr>
        <w:t>aberto no orçamento do</w:t>
      </w:r>
      <w:r w:rsidR="005B48FA">
        <w:rPr>
          <w:rFonts w:ascii="Cambria" w:hAnsi="Cambria" w:cs="Arial"/>
        </w:rPr>
        <w:t xml:space="preserve"> exercício corrente, um credito </w:t>
      </w:r>
      <w:r>
        <w:rPr>
          <w:rFonts w:ascii="Cambria" w:hAnsi="Cambria" w:cs="Arial"/>
        </w:rPr>
        <w:t xml:space="preserve">suplementar, no valor de </w:t>
      </w:r>
      <w:r w:rsidRPr="00C26415">
        <w:rPr>
          <w:rFonts w:ascii="Cambria" w:hAnsi="Cambria" w:cs="Arial"/>
        </w:rPr>
        <w:t xml:space="preserve">R$ </w:t>
      </w:r>
      <w:r>
        <w:rPr>
          <w:rFonts w:ascii="Cambria" w:hAnsi="Cambria" w:cs="Arial"/>
        </w:rPr>
        <w:t>132.834,59 (centro e trinta e dois mil, oitocentos e trinta e quatro reais e cinquenta e nove centavos</w:t>
      </w:r>
      <w:r w:rsidRPr="00C26415">
        <w:rPr>
          <w:rFonts w:ascii="Cambria" w:hAnsi="Cambria" w:cs="Arial"/>
        </w:rPr>
        <w:t>), na</w:t>
      </w:r>
      <w:r>
        <w:rPr>
          <w:rFonts w:ascii="Cambria" w:hAnsi="Cambria" w:cs="Arial"/>
        </w:rPr>
        <w:t>s</w:t>
      </w:r>
      <w:r w:rsidRPr="00C26415">
        <w:rPr>
          <w:rFonts w:ascii="Cambria" w:hAnsi="Cambria" w:cs="Arial"/>
        </w:rPr>
        <w:t xml:space="preserve"> dotaç</w:t>
      </w:r>
      <w:r>
        <w:rPr>
          <w:rFonts w:ascii="Cambria" w:hAnsi="Cambria" w:cs="Arial"/>
        </w:rPr>
        <w:t xml:space="preserve">ões </w:t>
      </w:r>
      <w:r w:rsidRPr="00C26415">
        <w:rPr>
          <w:rFonts w:ascii="Cambria" w:hAnsi="Cambria" w:cs="Arial"/>
        </w:rPr>
        <w:t>abaixo discriminada</w:t>
      </w:r>
      <w:r>
        <w:rPr>
          <w:rFonts w:ascii="Cambria" w:hAnsi="Cambria" w:cs="Arial"/>
        </w:rPr>
        <w:t>s</w:t>
      </w:r>
      <w:r w:rsidRPr="00C26415">
        <w:rPr>
          <w:rFonts w:ascii="Cambria" w:hAnsi="Cambria" w:cs="Arial"/>
        </w:rPr>
        <w:t>:</w:t>
      </w:r>
    </w:p>
    <w:p w14:paraId="7B1E3B5B" w14:textId="77777777" w:rsidR="00D910D9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103"/>
        <w:gridCol w:w="1701"/>
      </w:tblGrid>
      <w:tr w:rsidR="00D910D9" w14:paraId="77CC336E" w14:textId="77777777" w:rsidTr="00D910D9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7FE54" w14:textId="77777777" w:rsidR="00D910D9" w:rsidRDefault="00D910D9" w:rsidP="008719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C87C" w14:textId="77777777" w:rsidR="00D910D9" w:rsidRDefault="00D910D9" w:rsidP="008719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D910D9" w14:paraId="08BA433D" w14:textId="77777777" w:rsidTr="00D910D9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02DC" w14:textId="77777777" w:rsidR="00D910D9" w:rsidRDefault="00D910D9" w:rsidP="008719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B486" w14:textId="77777777" w:rsidR="00D910D9" w:rsidRDefault="00D910D9" w:rsidP="008719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Assistência Social</w:t>
            </w:r>
          </w:p>
        </w:tc>
      </w:tr>
      <w:tr w:rsidR="00D910D9" w14:paraId="3117D6E9" w14:textId="77777777" w:rsidTr="00D910D9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245E" w14:textId="77777777" w:rsidR="00D910D9" w:rsidRDefault="00D910D9" w:rsidP="008719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08 122 0034 2538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269C" w14:textId="77777777" w:rsidR="00D910D9" w:rsidRDefault="00D910D9" w:rsidP="008719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do Fundo Munic. </w:t>
            </w:r>
            <w:proofErr w:type="gramStart"/>
            <w:r>
              <w:rPr>
                <w:rFonts w:ascii="Cambria" w:hAnsi="Cambria" w:cs="Arial"/>
              </w:rPr>
              <w:t>de</w:t>
            </w:r>
            <w:proofErr w:type="gramEnd"/>
            <w:r>
              <w:rPr>
                <w:rFonts w:ascii="Cambria" w:hAnsi="Cambria" w:cs="Arial"/>
              </w:rPr>
              <w:t xml:space="preserve"> Assist. Social - FNAS</w:t>
            </w:r>
          </w:p>
        </w:tc>
      </w:tr>
      <w:tr w:rsidR="00D910D9" w14:paraId="5655E83E" w14:textId="77777777" w:rsidTr="00D910D9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70DF" w14:textId="77777777" w:rsidR="00D910D9" w:rsidRDefault="00D910D9" w:rsidP="008719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0753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1F1C" w14:textId="77777777" w:rsidR="00D910D9" w:rsidRDefault="00D910D9" w:rsidP="008719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5801" w14:textId="77777777" w:rsidR="00D910D9" w:rsidRDefault="00D910D9" w:rsidP="008719E0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132.834,59</w:t>
            </w:r>
          </w:p>
        </w:tc>
      </w:tr>
      <w:tr w:rsidR="00D910D9" w14:paraId="7420F96C" w14:textId="77777777" w:rsidTr="00D910D9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701C" w14:textId="77777777" w:rsidR="00D910D9" w:rsidRDefault="00D910D9" w:rsidP="008719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B6FF" w14:textId="77777777" w:rsidR="00D910D9" w:rsidRDefault="00D910D9" w:rsidP="008719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2.711.0000.804 - </w:t>
            </w:r>
            <w:r w:rsidRPr="00AF4ED1">
              <w:rPr>
                <w:rFonts w:ascii="Cambria" w:hAnsi="Cambria" w:cs="Arial"/>
              </w:rPr>
              <w:t>Transferência de recursos da União (Lei Complementar 176/2020)</w:t>
            </w:r>
          </w:p>
        </w:tc>
      </w:tr>
    </w:tbl>
    <w:p w14:paraId="300DAB8E" w14:textId="77777777" w:rsidR="00D910D9" w:rsidRDefault="00D910D9" w:rsidP="00D910D9">
      <w:pPr>
        <w:jc w:val="both"/>
        <w:rPr>
          <w:rFonts w:ascii="Cambria" w:hAnsi="Cambria" w:cs="Arial"/>
        </w:rPr>
      </w:pPr>
    </w:p>
    <w:p w14:paraId="177B423A" w14:textId="77777777" w:rsidR="00D910D9" w:rsidRPr="00572676" w:rsidRDefault="00D910D9" w:rsidP="00D910D9">
      <w:pPr>
        <w:ind w:firstLine="1418"/>
        <w:jc w:val="both"/>
        <w:rPr>
          <w:rFonts w:ascii="Cambria" w:hAnsi="Cambria" w:cs="Arial"/>
        </w:rPr>
      </w:pPr>
      <w:r w:rsidRPr="00C87892">
        <w:rPr>
          <w:rFonts w:ascii="Cambria" w:hAnsi="Cambria" w:cs="Arial"/>
        </w:rPr>
        <w:t xml:space="preserve"> </w:t>
      </w: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6EA8642A" w14:textId="77777777" w:rsidR="00D910D9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p w14:paraId="4D1788D5" w14:textId="77777777" w:rsidR="00D910D9" w:rsidRPr="00645B9A" w:rsidRDefault="00D910D9" w:rsidP="00D910D9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1AE92AAC" w14:textId="77777777" w:rsidR="00D910D9" w:rsidRDefault="00D910D9" w:rsidP="00D910D9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7E16D369" w14:textId="77777777" w:rsidR="00D910D9" w:rsidRDefault="00D910D9" w:rsidP="00D910D9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CB9558F" w14:textId="77777777" w:rsidR="00D910D9" w:rsidRPr="00645B9A" w:rsidRDefault="00D910D9" w:rsidP="00D910D9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7D1436DF" w14:textId="77777777" w:rsidR="00D910D9" w:rsidRPr="00645B9A" w:rsidRDefault="00D910D9" w:rsidP="00D910D9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0B8A06BF" w14:textId="77777777" w:rsidR="00D910D9" w:rsidRPr="00645B9A" w:rsidRDefault="00D910D9" w:rsidP="00D910D9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02 de junho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49317912" w14:textId="77777777" w:rsidR="00D910D9" w:rsidRPr="00645B9A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p w14:paraId="09FE7D69" w14:textId="77777777" w:rsidR="00D910D9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p w14:paraId="031DDEC5" w14:textId="42115F40" w:rsidR="00D910D9" w:rsidRDefault="00D910D9" w:rsidP="00D910D9">
      <w:pPr>
        <w:jc w:val="both"/>
        <w:rPr>
          <w:rFonts w:ascii="Cambria" w:hAnsi="Cambria" w:cs="Arial"/>
          <w:sz w:val="23"/>
          <w:szCs w:val="23"/>
        </w:rPr>
      </w:pPr>
    </w:p>
    <w:p w14:paraId="2F7FEF98" w14:textId="77777777" w:rsidR="005B48FA" w:rsidRPr="00645B9A" w:rsidRDefault="005B48FA" w:rsidP="00D910D9">
      <w:pPr>
        <w:jc w:val="both"/>
        <w:rPr>
          <w:rFonts w:ascii="Cambria" w:hAnsi="Cambria" w:cs="Arial"/>
          <w:sz w:val="23"/>
          <w:szCs w:val="23"/>
        </w:rPr>
      </w:pPr>
    </w:p>
    <w:p w14:paraId="2BF7D2D5" w14:textId="77777777" w:rsidR="00D910D9" w:rsidRPr="00645B9A" w:rsidRDefault="00D910D9" w:rsidP="00D910D9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5D5FEFC0" w14:textId="77777777" w:rsidR="00D910D9" w:rsidRPr="00645B9A" w:rsidRDefault="00D910D9" w:rsidP="00D910D9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65194C7A" w14:textId="22EFFB0D" w:rsidR="00030948" w:rsidRPr="00187C32" w:rsidRDefault="00030948" w:rsidP="00187C32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</w:p>
    <w:sectPr w:rsidR="00030948" w:rsidRPr="00187C32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E76AC" w14:textId="77777777" w:rsidR="00993EE2" w:rsidRDefault="00993EE2">
      <w:r>
        <w:separator/>
      </w:r>
    </w:p>
  </w:endnote>
  <w:endnote w:type="continuationSeparator" w:id="0">
    <w:p w14:paraId="31571D8D" w14:textId="77777777" w:rsidR="00993EE2" w:rsidRDefault="0099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9CFAAC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B48F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A8A33" w14:textId="77777777" w:rsidR="00993EE2" w:rsidRDefault="00993EE2">
      <w:r>
        <w:separator/>
      </w:r>
    </w:p>
  </w:footnote>
  <w:footnote w:type="continuationSeparator" w:id="0">
    <w:p w14:paraId="5D0DD4F4" w14:textId="77777777" w:rsidR="00993EE2" w:rsidRDefault="0099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665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8F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EE2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0D9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4678F-7033-471C-B8AF-5C7AFB41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1536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2025-10-24T14:45:00Z</cp:lastPrinted>
  <dcterms:created xsi:type="dcterms:W3CDTF">2025-06-03T15:12:00Z</dcterms:created>
  <dcterms:modified xsi:type="dcterms:W3CDTF">2025-10-24T14:45:00Z</dcterms:modified>
</cp:coreProperties>
</file>