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AF99B0" w14:textId="5FA0A0B8" w:rsidR="00811B0E" w:rsidRPr="002E0599" w:rsidRDefault="00811B0E" w:rsidP="00811B0E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2"/>
          <w:szCs w:val="22"/>
        </w:rPr>
      </w:pPr>
      <w:r w:rsidRPr="002E0599">
        <w:rPr>
          <w:rFonts w:ascii="Cambria" w:hAnsi="Cambria" w:cs="Arial"/>
          <w:b/>
          <w:bCs/>
          <w:sz w:val="22"/>
          <w:szCs w:val="22"/>
        </w:rPr>
        <w:t>Decreto nº 2.235, de 02 de junho de 2025.</w:t>
      </w:r>
    </w:p>
    <w:p w14:paraId="16A5EF1B" w14:textId="1E5B0129" w:rsidR="00811B0E" w:rsidRPr="002E0599" w:rsidRDefault="00811B0E" w:rsidP="00811B0E">
      <w:pPr>
        <w:pStyle w:val="western"/>
        <w:spacing w:before="0" w:beforeAutospacing="0" w:after="0"/>
        <w:jc w:val="both"/>
        <w:rPr>
          <w:rFonts w:ascii="Cambria" w:hAnsi="Cambria" w:cs="Arial"/>
          <w:sz w:val="22"/>
          <w:szCs w:val="22"/>
        </w:rPr>
      </w:pPr>
    </w:p>
    <w:p w14:paraId="76D290EF" w14:textId="77777777" w:rsidR="00811B0E" w:rsidRPr="002E0599" w:rsidRDefault="00811B0E" w:rsidP="00811B0E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2"/>
          <w:szCs w:val="22"/>
        </w:rPr>
      </w:pPr>
      <w:r w:rsidRPr="002E0599">
        <w:rPr>
          <w:rFonts w:ascii="Cambria" w:hAnsi="Cambria" w:cs="Arial"/>
          <w:b/>
          <w:sz w:val="22"/>
          <w:szCs w:val="22"/>
        </w:rPr>
        <w:t>Dispõe sobre abertura de Crédito Suplementar autorizado no Orçamento Vigente, e dá outras providências</w:t>
      </w:r>
      <w:r w:rsidRPr="002E0599">
        <w:rPr>
          <w:rFonts w:ascii="Cambria" w:hAnsi="Cambria" w:cs="Arial"/>
          <w:bCs/>
          <w:sz w:val="22"/>
          <w:szCs w:val="22"/>
        </w:rPr>
        <w:t>.</w:t>
      </w:r>
    </w:p>
    <w:p w14:paraId="070F0E86" w14:textId="77777777" w:rsidR="00811B0E" w:rsidRPr="002E0599" w:rsidRDefault="00811B0E" w:rsidP="00811B0E">
      <w:pPr>
        <w:pStyle w:val="western"/>
        <w:spacing w:before="0" w:beforeAutospacing="0" w:after="0"/>
        <w:jc w:val="both"/>
        <w:rPr>
          <w:rFonts w:ascii="Cambria" w:hAnsi="Cambria" w:cs="Arial"/>
          <w:sz w:val="22"/>
          <w:szCs w:val="22"/>
        </w:rPr>
      </w:pPr>
    </w:p>
    <w:p w14:paraId="67ACDB28" w14:textId="77777777" w:rsidR="00811B0E" w:rsidRPr="002E0599" w:rsidRDefault="00811B0E" w:rsidP="00811B0E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2"/>
          <w:szCs w:val="22"/>
        </w:rPr>
      </w:pPr>
      <w:r w:rsidRPr="002E0599">
        <w:rPr>
          <w:rFonts w:ascii="Cambria" w:hAnsi="Cambria" w:cs="Arial"/>
          <w:sz w:val="22"/>
          <w:szCs w:val="22"/>
        </w:rPr>
        <w:t>O Prefeito do Município de Juara, Estado de Mato Grosso, no uso das atribuições legais que são conferidas pela Lei Orgânica do Município, e;</w:t>
      </w:r>
    </w:p>
    <w:p w14:paraId="6D607B60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p w14:paraId="2969F6A8" w14:textId="77777777" w:rsidR="00811B0E" w:rsidRPr="002E0599" w:rsidRDefault="00811B0E" w:rsidP="00811B0E">
      <w:pPr>
        <w:ind w:firstLine="708"/>
        <w:jc w:val="both"/>
        <w:rPr>
          <w:rFonts w:ascii="Cambria" w:hAnsi="Cambria" w:cs="Calibri"/>
          <w:sz w:val="22"/>
          <w:szCs w:val="22"/>
        </w:rPr>
      </w:pPr>
      <w:r w:rsidRPr="002E0599">
        <w:rPr>
          <w:rFonts w:ascii="Cambria" w:hAnsi="Cambria" w:cs="Arial"/>
          <w:bCs/>
          <w:sz w:val="22"/>
          <w:szCs w:val="22"/>
        </w:rPr>
        <w:t xml:space="preserve">              Considerando a Lei Municipal nº 3.246, de 15 de janeiro de 2025 que, </w:t>
      </w:r>
      <w:r w:rsidRPr="002E0599">
        <w:rPr>
          <w:rFonts w:ascii="Cambria" w:eastAsia="Calibri" w:hAnsi="Cambria" w:cs="Arial"/>
          <w:sz w:val="22"/>
          <w:szCs w:val="22"/>
          <w:lang w:eastAsia="en-US"/>
        </w:rPr>
        <w:t>autoriza a abertura de Créditos Adicionais,</w:t>
      </w:r>
      <w:r w:rsidRPr="002E0599">
        <w:rPr>
          <w:rFonts w:ascii="Cambria" w:eastAsia="Calibri" w:hAnsi="Cambria" w:cs="Arial"/>
          <w:bCs/>
          <w:sz w:val="22"/>
          <w:szCs w:val="22"/>
          <w:lang w:eastAsia="en-US"/>
        </w:rPr>
        <w:t xml:space="preserve"> Remanejamento, Transposição, Realocação e a transferência de saldos Orçamentários na </w:t>
      </w:r>
      <w:r w:rsidRPr="002E0599">
        <w:rPr>
          <w:rFonts w:ascii="Cambria" w:eastAsia="Calibri" w:hAnsi="Cambria" w:cs="Arial"/>
          <w:sz w:val="22"/>
          <w:szCs w:val="22"/>
          <w:lang w:eastAsia="en-US"/>
        </w:rPr>
        <w:t>LOA – Lei Orçamentária Anual</w:t>
      </w:r>
      <w:r w:rsidRPr="002E0599">
        <w:rPr>
          <w:rFonts w:ascii="Cambria" w:eastAsia="Calibri" w:hAnsi="Cambria" w:cs="Arial"/>
          <w:bCs/>
          <w:sz w:val="22"/>
          <w:szCs w:val="22"/>
          <w:lang w:eastAsia="en-US"/>
        </w:rPr>
        <w:t xml:space="preserve"> do Município de Juara, para o Exercício Financeiro de 2024</w:t>
      </w:r>
      <w:r w:rsidRPr="002E0599">
        <w:rPr>
          <w:rFonts w:ascii="Cambria" w:hAnsi="Cambria" w:cs="Calibri"/>
          <w:sz w:val="22"/>
          <w:szCs w:val="22"/>
        </w:rPr>
        <w:t>.</w:t>
      </w:r>
    </w:p>
    <w:p w14:paraId="61284A58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p w14:paraId="61B8FE77" w14:textId="77777777" w:rsidR="00811B0E" w:rsidRPr="002E0599" w:rsidRDefault="00811B0E" w:rsidP="00811B0E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2E0599">
        <w:rPr>
          <w:rFonts w:ascii="Cambria" w:hAnsi="Cambria" w:cs="Arial"/>
          <w:sz w:val="22"/>
          <w:szCs w:val="22"/>
        </w:rPr>
        <w:t>DECRETA:</w:t>
      </w:r>
    </w:p>
    <w:p w14:paraId="1106F5AC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p w14:paraId="7BDA9121" w14:textId="66364315" w:rsidR="00811B0E" w:rsidRPr="002E0599" w:rsidRDefault="00811B0E" w:rsidP="00811B0E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2E0599">
        <w:rPr>
          <w:rFonts w:ascii="Cambria" w:hAnsi="Cambria" w:cs="Arial"/>
          <w:sz w:val="22"/>
          <w:szCs w:val="22"/>
        </w:rPr>
        <w:t>Art. 1º Fica aberto no orçamento do exercício corrente, um credito suplementar, no valor de R$ 3.344.863,47 (três milhões, trezentos e quarenta e quatro mil, oitocentos e sessenta três reais e quarenta e sete centavos), nas dotações abaixo discriminadas: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103"/>
        <w:gridCol w:w="1418"/>
      </w:tblGrid>
      <w:tr w:rsidR="00811B0E" w:rsidRPr="002E0599" w14:paraId="243425EC" w14:textId="77777777" w:rsidTr="00811B0E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969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02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5B5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Gabinete do Prefeito</w:t>
            </w:r>
          </w:p>
        </w:tc>
      </w:tr>
      <w:tr w:rsidR="00811B0E" w:rsidRPr="002E0599" w14:paraId="265B4321" w14:textId="77777777" w:rsidTr="00811B0E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983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02.005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3D4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Chefia de Gabinete do Prefeito</w:t>
            </w:r>
          </w:p>
        </w:tc>
      </w:tr>
      <w:tr w:rsidR="00811B0E" w:rsidRPr="002E0599" w14:paraId="03CBFF7F" w14:textId="77777777" w:rsidTr="00811B0E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B1245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04 122 0031 2347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AD46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Gestão Administrativa/ Chefia de Gabinete</w:t>
            </w:r>
          </w:p>
        </w:tc>
      </w:tr>
      <w:tr w:rsidR="00811B0E" w:rsidRPr="002E0599" w14:paraId="298FCCD1" w14:textId="77777777" w:rsidTr="002E0599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4CEE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0067 – 33.90.39.00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1D3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20F3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4.800,00</w:t>
            </w:r>
          </w:p>
        </w:tc>
      </w:tr>
      <w:tr w:rsidR="00811B0E" w:rsidRPr="002E0599" w14:paraId="3CEAA6C9" w14:textId="77777777" w:rsidTr="002E0599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3B29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0068 – 33.90.40.00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59A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Serviços de Tecnologia da Informação e Comunicação – Pessoa Jurídica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39A2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110D49EF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103"/>
        <w:gridCol w:w="1418"/>
      </w:tblGrid>
      <w:tr w:rsidR="00811B0E" w:rsidRPr="002E0599" w14:paraId="49585636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124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02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9120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Gabinete do Prefeito</w:t>
            </w:r>
          </w:p>
        </w:tc>
      </w:tr>
      <w:tr w:rsidR="00811B0E" w:rsidRPr="002E0599" w14:paraId="76507A0F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2A6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02.100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D5D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Gabinete do Poder Executivo</w:t>
            </w:r>
          </w:p>
        </w:tc>
      </w:tr>
      <w:tr w:rsidR="00811B0E" w:rsidRPr="002E0599" w14:paraId="4E572D76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934E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04 122 0031 2351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C29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Gestão Administrativa/ Gabinete do Prefeito</w:t>
            </w:r>
          </w:p>
        </w:tc>
      </w:tr>
      <w:tr w:rsidR="00811B0E" w:rsidRPr="002E0599" w14:paraId="4039C379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A38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0117 – 33.90.14.00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3B5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Diárias - Civil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07EC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10.000,00</w:t>
            </w:r>
          </w:p>
        </w:tc>
      </w:tr>
      <w:tr w:rsidR="00811B0E" w:rsidRPr="002E0599" w14:paraId="002F7D25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D187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0118 – 33.90.30.00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CFF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Material de Consumo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A2E9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50.000,00</w:t>
            </w:r>
          </w:p>
        </w:tc>
      </w:tr>
    </w:tbl>
    <w:p w14:paraId="38E0A645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103"/>
        <w:gridCol w:w="1418"/>
      </w:tblGrid>
      <w:tr w:rsidR="00811B0E" w:rsidRPr="002E0599" w14:paraId="1A0A1DE7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76E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D82D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Procuradoria Geral do Município</w:t>
            </w:r>
          </w:p>
        </w:tc>
      </w:tr>
      <w:tr w:rsidR="00811B0E" w:rsidRPr="002E0599" w14:paraId="282261A5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DB7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03.100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648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Procuradoria Geral do Município</w:t>
            </w:r>
          </w:p>
        </w:tc>
      </w:tr>
      <w:tr w:rsidR="00811B0E" w:rsidRPr="002E0599" w14:paraId="08BAF934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CA69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04 122 0019 2353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055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Gestão Administrativa/Procuradoria Geral do Município</w:t>
            </w:r>
          </w:p>
        </w:tc>
      </w:tr>
      <w:tr w:rsidR="00811B0E" w:rsidRPr="002E0599" w14:paraId="0A561EA7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EE46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0141 – 33.90.36.00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B79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Outros Serviços de Terceiros – Pessoa Física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E71E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62.000,00</w:t>
            </w:r>
          </w:p>
        </w:tc>
      </w:tr>
    </w:tbl>
    <w:p w14:paraId="24E29B5A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103"/>
        <w:gridCol w:w="1418"/>
      </w:tblGrid>
      <w:tr w:rsidR="00811B0E" w:rsidRPr="002E0599" w14:paraId="0322375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856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05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21E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de Finanças</w:t>
            </w:r>
          </w:p>
        </w:tc>
      </w:tr>
      <w:tr w:rsidR="00811B0E" w:rsidRPr="002E0599" w14:paraId="521BC8F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184A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05.100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A940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de Finanças</w:t>
            </w:r>
          </w:p>
        </w:tc>
      </w:tr>
      <w:tr w:rsidR="00811B0E" w:rsidRPr="002E0599" w14:paraId="77C48E90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F8AA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04 123 0032 2341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3D1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Gestão Fiscal Justa e Sustentável</w:t>
            </w:r>
          </w:p>
        </w:tc>
      </w:tr>
      <w:tr w:rsidR="00811B0E" w:rsidRPr="002E0599" w14:paraId="1812A0C1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1EE7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0161 – 33.90.39.000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4FA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4576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360,00</w:t>
            </w:r>
          </w:p>
        </w:tc>
      </w:tr>
      <w:tr w:rsidR="00811B0E" w:rsidRPr="002E0599" w14:paraId="38D41732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BA46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BEB6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6B2EA970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B327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28 843 0032 2343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BEC7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Gestão Fiscal Justa e Sustentável</w:t>
            </w:r>
          </w:p>
        </w:tc>
      </w:tr>
      <w:tr w:rsidR="00811B0E" w:rsidRPr="002E0599" w14:paraId="4C0D874E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2306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0166 – 32.90.21.00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886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Juros sobre a Dívida por Contrato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AE8F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293.400,00</w:t>
            </w:r>
          </w:p>
        </w:tc>
      </w:tr>
    </w:tbl>
    <w:p w14:paraId="3E0C8FA1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103"/>
        <w:gridCol w:w="1418"/>
      </w:tblGrid>
      <w:tr w:rsidR="00811B0E" w:rsidRPr="002E0599" w14:paraId="7CFF1E79" w14:textId="77777777" w:rsidTr="002E0599">
        <w:trPr>
          <w:trHeight w:val="139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EFA9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04A4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Secretária Municipal de Cidades</w:t>
            </w:r>
          </w:p>
        </w:tc>
      </w:tr>
      <w:tr w:rsidR="00811B0E" w:rsidRPr="002E0599" w14:paraId="7B149AA4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092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06.005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3CE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Departamento de Infra Estrutura Urbana</w:t>
            </w:r>
          </w:p>
        </w:tc>
      </w:tr>
      <w:tr w:rsidR="00811B0E" w:rsidRPr="002E0599" w14:paraId="142DB867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7F2F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15 452 0029 2286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26C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Qualificação do Ambiente Urbano</w:t>
            </w:r>
          </w:p>
        </w:tc>
      </w:tr>
      <w:tr w:rsidR="00811B0E" w:rsidRPr="002E0599" w14:paraId="2D3D2249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F08E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00A446B7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0207 – 33.90.34.00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86C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Outras Despesas de Pessoal Decorrentes de Contratos de Terceirização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CE17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1A363933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180.000,00</w:t>
            </w:r>
          </w:p>
        </w:tc>
      </w:tr>
    </w:tbl>
    <w:p w14:paraId="1D590C4F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103"/>
        <w:gridCol w:w="1418"/>
      </w:tblGrid>
      <w:tr w:rsidR="00811B0E" w:rsidRPr="002E0599" w14:paraId="3276404F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9F89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08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3E3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de Educação</w:t>
            </w:r>
          </w:p>
        </w:tc>
      </w:tr>
      <w:tr w:rsidR="00811B0E" w:rsidRPr="002E0599" w14:paraId="55D963B9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F45B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08.004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493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Divisão de Programas Sociais, Merenda e Nutrição</w:t>
            </w:r>
          </w:p>
        </w:tc>
      </w:tr>
      <w:tr w:rsidR="00811B0E" w:rsidRPr="002E0599" w14:paraId="4DE0A131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988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12 306 0028 2309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871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Progr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Ações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Educac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Constituc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– FNDE – PNAE - Fundamental</w:t>
            </w:r>
          </w:p>
        </w:tc>
      </w:tr>
      <w:tr w:rsidR="00811B0E" w:rsidRPr="002E0599" w14:paraId="2A86213B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C4F8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0302 – 33.90.30.00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34B7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Material de Consumo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030E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63.500,00</w:t>
            </w:r>
          </w:p>
        </w:tc>
      </w:tr>
      <w:tr w:rsidR="00811B0E" w:rsidRPr="002E0599" w14:paraId="2EC3F4F4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928C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0B0E7952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044A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12 306 0028 2311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67F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Progr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Ações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Educac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Constituc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– FNDE – PNAE - Creche</w:t>
            </w:r>
          </w:p>
        </w:tc>
      </w:tr>
      <w:tr w:rsidR="00811B0E" w:rsidRPr="002E0599" w14:paraId="3B6A4D40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006D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0304 – 33.90.30.00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33EF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Material de Consumo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259B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197.600,00</w:t>
            </w:r>
          </w:p>
        </w:tc>
      </w:tr>
      <w:tr w:rsidR="00811B0E" w:rsidRPr="002E0599" w14:paraId="5CED9346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74F3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32DC92DF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CE28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12 306 0028 2313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935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Progr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Ações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Educac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Constituc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– FNDE – PNAE – Pré-Escola</w:t>
            </w:r>
          </w:p>
        </w:tc>
      </w:tr>
      <w:tr w:rsidR="00811B0E" w:rsidRPr="002E0599" w14:paraId="7B311DEE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4602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0306 – 33.90.30.00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A222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Material de Consumo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98F0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78.800,00</w:t>
            </w:r>
          </w:p>
        </w:tc>
      </w:tr>
    </w:tbl>
    <w:p w14:paraId="26561F23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  <w:r w:rsidRPr="002E0599">
        <w:rPr>
          <w:rFonts w:ascii="Cambria" w:hAnsi="Cambria" w:cs="Arial"/>
          <w:sz w:val="22"/>
          <w:szCs w:val="22"/>
        </w:rPr>
        <w:t xml:space="preserve"> 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103"/>
        <w:gridCol w:w="1418"/>
      </w:tblGrid>
      <w:tr w:rsidR="00811B0E" w:rsidRPr="002E0599" w14:paraId="61EFA040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535F0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08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3292D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Secretária Municipal de Educação</w:t>
            </w:r>
          </w:p>
        </w:tc>
      </w:tr>
      <w:tr w:rsidR="00811B0E" w:rsidRPr="002E0599" w14:paraId="4FBACC6F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AF96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08.005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DC6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Divisão de Assuntos Políticos e Educacionais</w:t>
            </w:r>
          </w:p>
        </w:tc>
      </w:tr>
      <w:tr w:rsidR="00811B0E" w:rsidRPr="002E0599" w14:paraId="1DCC8A39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8B9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12 361 0028 2330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6AA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Acesso Permanência a Educ. Básica -30 % FUNDEB- Fundamental</w:t>
            </w:r>
          </w:p>
        </w:tc>
      </w:tr>
      <w:tr w:rsidR="00811B0E" w:rsidRPr="002E0599" w14:paraId="2A10EA8D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625B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0354 – 33.90.30.00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18FE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Material de Consumo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C39B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145.000,00</w:t>
            </w:r>
          </w:p>
        </w:tc>
      </w:tr>
      <w:tr w:rsidR="00811B0E" w:rsidRPr="002E0599" w14:paraId="17DEEC96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E382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725777EE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01B8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12 361 0028 2361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D7C6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Progr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Ações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Educac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Constituc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– FNDE – QSE - Fundamental</w:t>
            </w:r>
          </w:p>
        </w:tc>
      </w:tr>
      <w:tr w:rsidR="00811B0E" w:rsidRPr="002E0599" w14:paraId="0089BC52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DDB9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0357 – 33.90.14.00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CA36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Diárias - Civil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68D0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2.500,00</w:t>
            </w:r>
          </w:p>
        </w:tc>
      </w:tr>
    </w:tbl>
    <w:p w14:paraId="3F0A5794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25516CDF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E8EA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08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53D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Secretária Municipal de Educação</w:t>
            </w:r>
          </w:p>
        </w:tc>
      </w:tr>
      <w:tr w:rsidR="00811B0E" w:rsidRPr="002E0599" w14:paraId="3A4B84D8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73F7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08.007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931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Divisão de Transporte Escolar</w:t>
            </w:r>
          </w:p>
        </w:tc>
      </w:tr>
      <w:tr w:rsidR="00811B0E" w:rsidRPr="002E0599" w14:paraId="6BEC62FD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2CF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12 361 0028 2321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833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Acesso Permanência a Educ. Básica –Transporte Escolar</w:t>
            </w:r>
          </w:p>
        </w:tc>
      </w:tr>
      <w:tr w:rsidR="00811B0E" w:rsidRPr="002E0599" w14:paraId="12DEF881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82D6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0455 – 33.90.36.00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408E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Outros Serviços de Terceiros – Pessoa Física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683E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13.406,96</w:t>
            </w:r>
          </w:p>
        </w:tc>
      </w:tr>
    </w:tbl>
    <w:p w14:paraId="0EF02882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5D54FB66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CD2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09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424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Secretária Municipal de Saúde</w:t>
            </w:r>
          </w:p>
        </w:tc>
      </w:tr>
      <w:tr w:rsidR="00811B0E" w:rsidRPr="002E0599" w14:paraId="4495B194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D69F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09.101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465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Fundo Municipal de Saúde</w:t>
            </w:r>
          </w:p>
        </w:tc>
      </w:tr>
      <w:tr w:rsidR="00811B0E" w:rsidRPr="002E0599" w14:paraId="31B1AAC2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4E50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10 122 0027 2380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1AD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Gestão Adm. das Ações e Serv. Saúde Público/Gestão SUS</w:t>
            </w:r>
          </w:p>
        </w:tc>
      </w:tr>
      <w:tr w:rsidR="00811B0E" w:rsidRPr="002E0599" w14:paraId="2F0B2E69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A999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0512 – 33.90.33.00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133F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Passagens e Despesas com Locomoção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285C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145.000,00</w:t>
            </w:r>
          </w:p>
        </w:tc>
      </w:tr>
      <w:tr w:rsidR="00811B0E" w:rsidRPr="002E0599" w14:paraId="6F1DEAE4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3594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0515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5AE3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946D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60.000,00</w:t>
            </w:r>
          </w:p>
        </w:tc>
      </w:tr>
      <w:tr w:rsidR="00811B0E" w:rsidRPr="002E0599" w14:paraId="66473846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301A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6372C85B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C5A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10 301 0027 1281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351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Ampliação, Acesso e Melhorias – Atenção Primária/Obras Infraestrutura</w:t>
            </w:r>
          </w:p>
        </w:tc>
      </w:tr>
      <w:tr w:rsidR="00811B0E" w:rsidRPr="002E0599" w14:paraId="3A37A43E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3C93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0548 – 44.90.39.00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B45B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Vencimentos e Vantagens Fixas – Pessoal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08E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155.000,00</w:t>
            </w:r>
          </w:p>
        </w:tc>
      </w:tr>
      <w:tr w:rsidR="00811B0E" w:rsidRPr="002E0599" w14:paraId="6027E621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B106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4889CB9D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6D9B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10 301 0027 2366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C98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Ampliação, Acesso e Melhorias – Atenção Primária /ACS</w:t>
            </w:r>
          </w:p>
        </w:tc>
      </w:tr>
      <w:tr w:rsidR="00811B0E" w:rsidRPr="002E0599" w14:paraId="4937E577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1203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0568 – 31.90.11.00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DDF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Vencimentos e Vantagens Fixas – Pessoal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6DFA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10.000,00</w:t>
            </w:r>
          </w:p>
        </w:tc>
      </w:tr>
      <w:tr w:rsidR="00811B0E" w:rsidRPr="002E0599" w14:paraId="1CEC9DB1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D150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1AEFFBE4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488C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10 302 0027 2279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FF8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Ampliação, Acesso e Melhorias – Média e Alta Complexidade</w:t>
            </w:r>
          </w:p>
        </w:tc>
      </w:tr>
      <w:tr w:rsidR="00811B0E" w:rsidRPr="002E0599" w14:paraId="1FB79366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0F42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0599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F7A6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5646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200.000,00</w:t>
            </w:r>
          </w:p>
        </w:tc>
      </w:tr>
      <w:tr w:rsidR="00811B0E" w:rsidRPr="002E0599" w14:paraId="38C759C9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6CF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73D94938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38E1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10 302 0027 2370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E6CD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Ampliação, Acesso e Melhorias – MAC – Hospital</w:t>
            </w:r>
          </w:p>
        </w:tc>
      </w:tr>
      <w:tr w:rsidR="00811B0E" w:rsidRPr="002E0599" w14:paraId="5738D185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E832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0612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B3E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Material de Consumo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B5B6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412.000,00</w:t>
            </w:r>
          </w:p>
        </w:tc>
      </w:tr>
      <w:tr w:rsidR="00811B0E" w:rsidRPr="002E0599" w14:paraId="77BE705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C351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2B3D8C3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0614 – 33.90.34.00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7E9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Serviços de Tecnologia da Informação e Comunicação-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3BB4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3B744D1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30.000,00</w:t>
            </w:r>
          </w:p>
        </w:tc>
      </w:tr>
      <w:tr w:rsidR="00811B0E" w:rsidRPr="002E0599" w14:paraId="263352D8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1658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0616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0C4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DA1D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195.000,00</w:t>
            </w:r>
          </w:p>
        </w:tc>
      </w:tr>
      <w:tr w:rsidR="00811B0E" w:rsidRPr="002E0599" w14:paraId="3C8C71D6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E6D0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646D39D8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E206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10 302 0027 2382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04B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Ampliação, Acesso e Melhorias – MAC - CISVA</w:t>
            </w:r>
          </w:p>
        </w:tc>
      </w:tr>
      <w:tr w:rsidR="00811B0E" w:rsidRPr="002E0599" w14:paraId="10A747AD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1159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0633 – 33.71.70.00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632A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Rateio pela Participação em Consórcio Publico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2850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480.000,00</w:t>
            </w:r>
          </w:p>
        </w:tc>
      </w:tr>
      <w:tr w:rsidR="00811B0E" w:rsidRPr="002E0599" w14:paraId="42636124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7DAD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1C73D9E8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6F53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10 302 0027 2633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CDC6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Ampliação, Acesso e Melhorias – Vigilância em Saúde</w:t>
            </w:r>
          </w:p>
        </w:tc>
      </w:tr>
      <w:tr w:rsidR="00811B0E" w:rsidRPr="002E0599" w14:paraId="3AFBA36B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5CDF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0635–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9B5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Material de Consumo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71FB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14.000,00</w:t>
            </w:r>
          </w:p>
        </w:tc>
      </w:tr>
      <w:tr w:rsidR="00811B0E" w:rsidRPr="002E0599" w14:paraId="66CA0147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15AA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0638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F3C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Vencimentos e Vantagens Fixas – Pessoal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C4AC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4.000,00</w:t>
            </w:r>
          </w:p>
        </w:tc>
      </w:tr>
      <w:tr w:rsidR="00811B0E" w:rsidRPr="002E0599" w14:paraId="0A059750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F84D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3466F4DC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9CED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10 302 0027 2637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E0CD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Manutenção CAPS</w:t>
            </w:r>
          </w:p>
        </w:tc>
      </w:tr>
      <w:tr w:rsidR="00811B0E" w:rsidRPr="002E0599" w14:paraId="5CA5F167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7456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7A97EDF7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0643 – 33.90.34.00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1E2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Outras Despesas de Pessoal Decorrentes de Contratos de Terceirização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CC81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08DB35A7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15.000,00</w:t>
            </w:r>
          </w:p>
        </w:tc>
      </w:tr>
      <w:tr w:rsidR="00811B0E" w:rsidRPr="002E0599" w14:paraId="1D54DCF0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DCEC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0645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482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50F6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5.000,00</w:t>
            </w:r>
          </w:p>
        </w:tc>
      </w:tr>
      <w:tr w:rsidR="00811B0E" w:rsidRPr="002E0599" w14:paraId="09C60AC8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A86B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260117F1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6271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10 304 0027 2280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3CFA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Ampliação, Acesso e Melhorias – Vigilância em Saúde</w:t>
            </w:r>
          </w:p>
        </w:tc>
      </w:tr>
      <w:tr w:rsidR="00811B0E" w:rsidRPr="002E0599" w14:paraId="39CFB36D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3938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0652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C37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Diárias -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1621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1.500,00</w:t>
            </w:r>
          </w:p>
        </w:tc>
      </w:tr>
      <w:tr w:rsidR="00811B0E" w:rsidRPr="002E0599" w14:paraId="0EE9DB06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225A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4A262D07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2044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10 305 0027 2280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9530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Ampliação, Acesso e Melhorias – Vigilância em Saúde</w:t>
            </w:r>
          </w:p>
        </w:tc>
      </w:tr>
      <w:tr w:rsidR="00811B0E" w:rsidRPr="002E0599" w14:paraId="1BF76F81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302C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0666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DE86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Dirias -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B305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15.000,00</w:t>
            </w:r>
          </w:p>
        </w:tc>
      </w:tr>
      <w:tr w:rsidR="00811B0E" w:rsidRPr="002E0599" w14:paraId="43FD0DA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738A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0669 – 33.90.33.00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608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Passagens e Despesas com Locomoção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19F1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1.000,00</w:t>
            </w:r>
          </w:p>
        </w:tc>
      </w:tr>
      <w:tr w:rsidR="00811B0E" w:rsidRPr="002E0599" w14:paraId="0EF22389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07CD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427C4EFE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ECFF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10 305 0027 2375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F59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Ampliação, Acesso e Melhorias – Vigilância em Saúde-Epidemiológica</w:t>
            </w:r>
          </w:p>
        </w:tc>
      </w:tr>
      <w:tr w:rsidR="00811B0E" w:rsidRPr="002E0599" w14:paraId="01029EDD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40A4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0681 – 31.90.13.00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94C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Obrigações Patronais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FE17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1.000,00</w:t>
            </w:r>
          </w:p>
        </w:tc>
      </w:tr>
      <w:tr w:rsidR="00811B0E" w:rsidRPr="002E0599" w14:paraId="609227A7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23FA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73AD79C0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44E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10 305 0027 2376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C117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Ampliação, Acesso e Melhorias – Vigilância em Saúde – Laboratório de Água</w:t>
            </w:r>
          </w:p>
        </w:tc>
      </w:tr>
      <w:tr w:rsidR="00811B0E" w:rsidRPr="002E0599" w14:paraId="6C9AA4F4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B841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0686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790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Diárias –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7641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1.500,00</w:t>
            </w:r>
          </w:p>
        </w:tc>
      </w:tr>
      <w:tr w:rsidR="00811B0E" w:rsidRPr="002E0599" w14:paraId="23C28794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22E6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76A2BBB9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112E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10 305 0027 2378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F87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Ampliação, Acesso e Melhorias – Vigilância em Saúde-Ambiental</w:t>
            </w:r>
          </w:p>
        </w:tc>
      </w:tr>
      <w:tr w:rsidR="00811B0E" w:rsidRPr="002E0599" w14:paraId="77353198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9CA5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0694 – 31.90.11.00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4A4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Vencimentos e Vantagens Fixas – Pessoal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1B3A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5.000,00</w:t>
            </w:r>
          </w:p>
        </w:tc>
      </w:tr>
      <w:tr w:rsidR="00811B0E" w:rsidRPr="002E0599" w14:paraId="33F5A0A4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BC96E5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063CB220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0780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10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AD86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Secretária Municipal de Assistência Social</w:t>
            </w:r>
          </w:p>
        </w:tc>
      </w:tr>
      <w:tr w:rsidR="00811B0E" w:rsidRPr="002E0599" w14:paraId="338748EE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A2CC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10.100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75C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de Assistência Social</w:t>
            </w:r>
          </w:p>
        </w:tc>
      </w:tr>
      <w:tr w:rsidR="00811B0E" w:rsidRPr="002E0599" w14:paraId="05B1E87F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B30B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08 122 0034 2383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8C0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Gestão Administrativa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Municipal de Assistência Social</w:t>
            </w:r>
          </w:p>
        </w:tc>
      </w:tr>
      <w:tr w:rsidR="00811B0E" w:rsidRPr="002E0599" w14:paraId="15ABF9AB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F35B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0707 – 31.90.11.00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ABC6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Vencimentos e Vantagens Fixas – Pessoal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89DE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5.000,00</w:t>
            </w:r>
          </w:p>
        </w:tc>
      </w:tr>
      <w:tr w:rsidR="00811B0E" w:rsidRPr="002E0599" w14:paraId="6D6DC286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DDE1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431F1B5B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7AF4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08 243 0034 2387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B3C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Admin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Assistência Social-Criança e Adolescente</w:t>
            </w:r>
          </w:p>
        </w:tc>
      </w:tr>
      <w:tr w:rsidR="00811B0E" w:rsidRPr="002E0599" w14:paraId="6FA975B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5D22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0737 – 31.91.13.00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AA7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Obrigações Patronais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1550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7.000,00</w:t>
            </w:r>
          </w:p>
        </w:tc>
      </w:tr>
    </w:tbl>
    <w:p w14:paraId="53164E57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3F5B277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83D7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10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BD51A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Secretária Municipal de Assistência Social</w:t>
            </w:r>
          </w:p>
        </w:tc>
      </w:tr>
      <w:tr w:rsidR="00811B0E" w:rsidRPr="002E0599" w14:paraId="08F6F87F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655C7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10.101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80B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Fundo Municipal de Assistência Social</w:t>
            </w:r>
          </w:p>
        </w:tc>
      </w:tr>
      <w:tr w:rsidR="00811B0E" w:rsidRPr="002E0599" w14:paraId="7FA98E33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CCB9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08 122 0034 2538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8B9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Gestão Administrativa do Fundo Munic. </w:t>
            </w:r>
            <w:proofErr w:type="gramStart"/>
            <w:r w:rsidRPr="002E0599">
              <w:rPr>
                <w:rFonts w:ascii="Cambria" w:hAnsi="Cambria" w:cs="Arial"/>
                <w:sz w:val="22"/>
                <w:szCs w:val="22"/>
              </w:rPr>
              <w:t>de</w:t>
            </w:r>
            <w:proofErr w:type="gram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Assist. Social - FNAS</w:t>
            </w:r>
          </w:p>
        </w:tc>
      </w:tr>
      <w:tr w:rsidR="00811B0E" w:rsidRPr="002E0599" w14:paraId="6A55BCC3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3304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5CCED6ED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0762 – 33.90.34.00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1DF7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Outras Despesas de Pessoal Decorrentes de Contratos de Terceirização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345E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14DFD75D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200.000,00</w:t>
            </w:r>
          </w:p>
        </w:tc>
      </w:tr>
      <w:tr w:rsidR="00811B0E" w:rsidRPr="002E0599" w14:paraId="1D33A4E4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6498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0764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20AA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06EE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30.000,00</w:t>
            </w:r>
          </w:p>
        </w:tc>
      </w:tr>
      <w:tr w:rsidR="00811B0E" w:rsidRPr="002E0599" w14:paraId="5B4559E7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7CC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7AFDCA09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CAD0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08 241 0034 2545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438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Gestão dos Serviços de Proteção Especial – Média Complexidade</w:t>
            </w:r>
          </w:p>
        </w:tc>
      </w:tr>
      <w:tr w:rsidR="00811B0E" w:rsidRPr="002E0599" w14:paraId="7428D6D3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A61D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0769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A7A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Material de Consumo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F0DB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25.000,00</w:t>
            </w:r>
          </w:p>
        </w:tc>
      </w:tr>
      <w:tr w:rsidR="00811B0E" w:rsidRPr="002E0599" w14:paraId="6FA88F5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519D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0771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E2B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F81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15.000,00</w:t>
            </w:r>
          </w:p>
        </w:tc>
      </w:tr>
      <w:tr w:rsidR="00811B0E" w:rsidRPr="002E0599" w14:paraId="2CC0634E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595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1E8099E3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751C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08 243 0034 2545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A1D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Ampliação, Acesso e Melhorias</w:t>
            </w:r>
          </w:p>
        </w:tc>
      </w:tr>
      <w:tr w:rsidR="00811B0E" w:rsidRPr="002E0599" w14:paraId="0FC7344B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58B4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0774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D6EA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D3EE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12.000,00</w:t>
            </w:r>
          </w:p>
        </w:tc>
      </w:tr>
      <w:tr w:rsidR="00811B0E" w:rsidRPr="002E0599" w14:paraId="44A20836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EB20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27D0F411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D470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08 244 0034 2537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97D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Gestão do Serviços de Proteção Social / CRAS</w:t>
            </w:r>
          </w:p>
        </w:tc>
      </w:tr>
      <w:tr w:rsidR="00811B0E" w:rsidRPr="002E0599" w14:paraId="6E2B0A52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E54E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0781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8C7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AF97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15.000,00</w:t>
            </w:r>
          </w:p>
        </w:tc>
      </w:tr>
      <w:tr w:rsidR="00811B0E" w:rsidRPr="002E0599" w14:paraId="2D0656D3" w14:textId="77777777" w:rsidTr="002E0599">
        <w:trPr>
          <w:trHeight w:val="73"/>
        </w:trPr>
        <w:tc>
          <w:tcPr>
            <w:tcW w:w="7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DD2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1AA0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429D0F0C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A94D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08 244 0034 2540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E83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Gestão Descentralizada do Cadastro Único e Programa Bolsa Família</w:t>
            </w:r>
          </w:p>
        </w:tc>
      </w:tr>
      <w:tr w:rsidR="00811B0E" w:rsidRPr="002E0599" w14:paraId="7E521F5D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1860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0790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ECA0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7020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  <w:tr w:rsidR="00811B0E" w:rsidRPr="002E0599" w14:paraId="5868AC87" w14:textId="77777777" w:rsidTr="002E0599">
        <w:trPr>
          <w:trHeight w:val="73"/>
        </w:trPr>
        <w:tc>
          <w:tcPr>
            <w:tcW w:w="7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2547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DD3F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019B215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8D6F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08 244 0034 2541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C5B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Gestão dos Serviços de Proteção Especial Média Complexidade/CREAS</w:t>
            </w:r>
          </w:p>
        </w:tc>
      </w:tr>
      <w:tr w:rsidR="00811B0E" w:rsidRPr="002E0599" w14:paraId="1617136D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36B0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0794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D23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Outros Serviços de Terceiros –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13FF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5.000,00</w:t>
            </w:r>
          </w:p>
        </w:tc>
      </w:tr>
    </w:tbl>
    <w:p w14:paraId="0E5104C2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2B403BF0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036E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12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3C9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Municipal do Esporte, Lazer e da Juventude</w:t>
            </w:r>
          </w:p>
        </w:tc>
      </w:tr>
      <w:tr w:rsidR="00811B0E" w:rsidRPr="002E0599" w14:paraId="650814BB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8250D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12.100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4CC6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Municipal do Esporte, Lazer e da Juventude</w:t>
            </w:r>
          </w:p>
        </w:tc>
      </w:tr>
      <w:tr w:rsidR="00811B0E" w:rsidRPr="002E0599" w14:paraId="7D38492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2AB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 27 812 0006 2337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889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Gestão Adm.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da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Mun. do Esporte, Lazer e da Juventude</w:t>
            </w:r>
          </w:p>
        </w:tc>
      </w:tr>
      <w:tr w:rsidR="00811B0E" w:rsidRPr="002E0599" w14:paraId="05664312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D853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0854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E2F6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Diárias -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C61E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3.400,00</w:t>
            </w:r>
          </w:p>
        </w:tc>
      </w:tr>
      <w:tr w:rsidR="00811B0E" w:rsidRPr="002E0599" w14:paraId="07C82307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B8AB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71E45BA0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0856 – 33.90.31.00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EB5B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Premiações, Culturais, Artísticas, Cientificas, Desportivas e Outras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E0FE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2EE44F6F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23.100,00</w:t>
            </w:r>
          </w:p>
        </w:tc>
      </w:tr>
    </w:tbl>
    <w:p w14:paraId="23F484E2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3E346C5C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A948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13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369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Municipal de Desenvolvimento Econômico</w:t>
            </w:r>
          </w:p>
        </w:tc>
      </w:tr>
      <w:tr w:rsidR="00811B0E" w:rsidRPr="002E0599" w14:paraId="199734CB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DDFC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13.004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FE1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Divisão de Meio Ambiente</w:t>
            </w:r>
          </w:p>
        </w:tc>
      </w:tr>
      <w:tr w:rsidR="00811B0E" w:rsidRPr="002E0599" w14:paraId="446AFE94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013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18 541 0010 2302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D6D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Administr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da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de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Desenv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Econômico/Meio Ambiente</w:t>
            </w:r>
          </w:p>
        </w:tc>
      </w:tr>
      <w:tr w:rsidR="00811B0E" w:rsidRPr="002E0599" w14:paraId="484764A4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5E3D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0880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2845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Material de Consumo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BE4E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1.000,00</w:t>
            </w:r>
          </w:p>
        </w:tc>
      </w:tr>
      <w:tr w:rsidR="00811B0E" w:rsidRPr="002E0599" w14:paraId="183AA6BC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CB2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70FDA205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2EAD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18 541 0010 2393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550D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Administr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de Desenvolvimento Econômico – Fundo Meio Ambiente</w:t>
            </w:r>
          </w:p>
        </w:tc>
      </w:tr>
      <w:tr w:rsidR="00811B0E" w:rsidRPr="002E0599" w14:paraId="6D82626F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92E6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0886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6FC6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Diárias -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E031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11.000,00</w:t>
            </w:r>
          </w:p>
        </w:tc>
      </w:tr>
    </w:tbl>
    <w:p w14:paraId="27342F1F" w14:textId="5833A362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7E042E4D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092C7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13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9FF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Municipal de Desenvolvimento Econômico</w:t>
            </w:r>
          </w:p>
        </w:tc>
      </w:tr>
      <w:tr w:rsidR="00811B0E" w:rsidRPr="002E0599" w14:paraId="7475891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137F0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13.100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9E5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Gabinete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Municipal de Desenvolvimento Econômico</w:t>
            </w:r>
          </w:p>
        </w:tc>
      </w:tr>
      <w:tr w:rsidR="00811B0E" w:rsidRPr="002E0599" w14:paraId="2AFA155C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A39A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04 122 0010 2301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403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Administr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da Secretaria Desenvolvimento Econômico</w:t>
            </w:r>
          </w:p>
        </w:tc>
      </w:tr>
      <w:tr w:rsidR="00811B0E" w:rsidRPr="002E0599" w14:paraId="0C0146EC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37AC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0900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A5BC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Outros Serviços Terceiros –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1EDA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1.000,00</w:t>
            </w:r>
          </w:p>
        </w:tc>
      </w:tr>
    </w:tbl>
    <w:p w14:paraId="280A8847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4257D031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ADCA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14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590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de Transportes</w:t>
            </w:r>
          </w:p>
        </w:tc>
      </w:tr>
      <w:tr w:rsidR="00811B0E" w:rsidRPr="002E0599" w14:paraId="68122735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AAF6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14.100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01A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de Transportes</w:t>
            </w:r>
          </w:p>
        </w:tc>
      </w:tr>
      <w:tr w:rsidR="00811B0E" w:rsidRPr="002E0599" w14:paraId="4F7C2791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028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26 782 0030 2289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F2E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Requalificação da Infraestrutura Viária Rural</w:t>
            </w:r>
          </w:p>
        </w:tc>
      </w:tr>
      <w:tr w:rsidR="00811B0E" w:rsidRPr="002E0599" w14:paraId="4C512A3B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CBBA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0939 – 33.71.70.00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878B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Rateio pela Participação em Consórcios Públicos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CBB1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119.996,51</w:t>
            </w:r>
          </w:p>
        </w:tc>
      </w:tr>
    </w:tbl>
    <w:p w14:paraId="60CDE6AF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p w14:paraId="5617ABD4" w14:textId="413669A1" w:rsidR="00811B0E" w:rsidRPr="002E0599" w:rsidRDefault="00811B0E" w:rsidP="00811B0E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2E0599">
        <w:rPr>
          <w:rFonts w:ascii="Cambria" w:hAnsi="Cambria" w:cs="Arial"/>
          <w:sz w:val="22"/>
          <w:szCs w:val="22"/>
        </w:rPr>
        <w:t>Art. 2º As despesas decorrente</w:t>
      </w:r>
      <w:r w:rsidR="002E0599" w:rsidRPr="002E0599">
        <w:rPr>
          <w:rFonts w:ascii="Cambria" w:hAnsi="Cambria" w:cs="Arial"/>
          <w:sz w:val="22"/>
          <w:szCs w:val="22"/>
        </w:rPr>
        <w:t>s</w:t>
      </w:r>
      <w:r w:rsidRPr="002E0599">
        <w:rPr>
          <w:rFonts w:ascii="Cambria" w:hAnsi="Cambria" w:cs="Arial"/>
          <w:sz w:val="22"/>
          <w:szCs w:val="22"/>
        </w:rPr>
        <w:t xml:space="preserve"> do crédito suplementar de que trata o artigo 1º correrão por anulação parcial ou total da dotação abaixo mencionada, nos termos dos artigos 42 e 43 da Lei Federal nº 4.320/64.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5725AC87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09E7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02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BED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Gabinete do Prefeito</w:t>
            </w:r>
          </w:p>
        </w:tc>
      </w:tr>
      <w:tr w:rsidR="00811B0E" w:rsidRPr="002E0599" w14:paraId="2533056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902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02.005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4110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Chefia de Gabinete</w:t>
            </w:r>
          </w:p>
        </w:tc>
      </w:tr>
      <w:tr w:rsidR="00811B0E" w:rsidRPr="002E0599" w14:paraId="6EA3DB0E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7E10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04 244 0031 2298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FB6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Conselho Tutelar</w:t>
            </w:r>
          </w:p>
        </w:tc>
      </w:tr>
      <w:tr w:rsidR="00811B0E" w:rsidRPr="002E0599" w14:paraId="2818066E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9CFA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0098 – 33.90.92.00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E41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Despesas de Exercícios Anteriores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DB7D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12.000,00</w:t>
            </w:r>
          </w:p>
        </w:tc>
      </w:tr>
    </w:tbl>
    <w:p w14:paraId="3CBB7065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6C90D23C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A2A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4026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Procuradoria Geral do Município</w:t>
            </w:r>
          </w:p>
        </w:tc>
      </w:tr>
      <w:tr w:rsidR="00811B0E" w:rsidRPr="002E0599" w14:paraId="4B5A6F68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3F3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03.100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A8F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Procuradoria Geral do Município</w:t>
            </w:r>
          </w:p>
        </w:tc>
      </w:tr>
      <w:tr w:rsidR="00811B0E" w:rsidRPr="002E0599" w14:paraId="1089B7B1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CFA8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04 122 0031 2353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48E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Gestão Administrativa / Procuradoria Geral do Município</w:t>
            </w:r>
          </w:p>
        </w:tc>
      </w:tr>
      <w:tr w:rsidR="00811B0E" w:rsidRPr="002E0599" w14:paraId="5FF924ED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C411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lastRenderedPageBreak/>
              <w:t>0142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D9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Outros Serviços Terceiros –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C9D1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50.000,00</w:t>
            </w:r>
          </w:p>
        </w:tc>
      </w:tr>
    </w:tbl>
    <w:p w14:paraId="740A754E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00A1EE49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300A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CF77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Procuradoria Geral do Município</w:t>
            </w:r>
          </w:p>
        </w:tc>
      </w:tr>
      <w:tr w:rsidR="00811B0E" w:rsidRPr="002E0599" w14:paraId="1861D278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292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03.100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C330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Procuradoria Geral do Município</w:t>
            </w:r>
          </w:p>
        </w:tc>
      </w:tr>
      <w:tr w:rsidR="00811B0E" w:rsidRPr="002E0599" w14:paraId="657D045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0AC0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04 122 003 2650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5AB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Licença de Uso de Sistema para Processo Eletrônico no Âmbito de Execução Fiscal, Contencioso Judicial e Consultivo Integrado ao Tribunal de Justiça do Mato Grosso</w:t>
            </w:r>
          </w:p>
        </w:tc>
      </w:tr>
      <w:tr w:rsidR="00811B0E" w:rsidRPr="002E0599" w14:paraId="5990F157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D88D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55AC4342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0143 – 33.90.40.00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10F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Serviços de Tecnologia da Informação e Comunicação-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CE32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1A70198D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150.000,00</w:t>
            </w:r>
          </w:p>
        </w:tc>
      </w:tr>
    </w:tbl>
    <w:p w14:paraId="28877C82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099FEEA0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624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04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98C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Controladoria Geral do Município</w:t>
            </w:r>
          </w:p>
        </w:tc>
      </w:tr>
      <w:tr w:rsidR="00811B0E" w:rsidRPr="002E0599" w14:paraId="5E491CA6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2BE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04.001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AE4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Controladoria Geral do Município</w:t>
            </w:r>
          </w:p>
        </w:tc>
      </w:tr>
      <w:tr w:rsidR="00811B0E" w:rsidRPr="002E0599" w14:paraId="72CF0530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041E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04 124 00031 2354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B76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Gestão Administrativa/ Controladoria Geral do Município</w:t>
            </w:r>
          </w:p>
        </w:tc>
      </w:tr>
      <w:tr w:rsidR="00811B0E" w:rsidRPr="002E0599" w14:paraId="389B89BC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F382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0145 – 31.90.11.00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797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Vencimentos e Vantagens Fixas – Pessoal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059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50.000,00</w:t>
            </w:r>
          </w:p>
        </w:tc>
      </w:tr>
      <w:tr w:rsidR="00811B0E" w:rsidRPr="002E0599" w14:paraId="420A4E8C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D241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0150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E31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Outros Serviços Terceiros –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2DF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15.000,00</w:t>
            </w:r>
          </w:p>
        </w:tc>
      </w:tr>
    </w:tbl>
    <w:p w14:paraId="20742754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3AECCFF9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8C8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9D57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de Cidades</w:t>
            </w:r>
          </w:p>
        </w:tc>
      </w:tr>
      <w:tr w:rsidR="00811B0E" w:rsidRPr="002E0599" w14:paraId="6A35DCC6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543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06.003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2DED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Departamento de Planejamento</w:t>
            </w:r>
          </w:p>
        </w:tc>
      </w:tr>
      <w:tr w:rsidR="00811B0E" w:rsidRPr="002E0599" w14:paraId="697F84AF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858D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15 451 0029 2356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421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Gestão Administrativa/ Planejamento</w:t>
            </w:r>
          </w:p>
        </w:tc>
      </w:tr>
      <w:tr w:rsidR="00811B0E" w:rsidRPr="002E0599" w14:paraId="1DB85D43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11FA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0182 – 31.90.11.00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8CF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Vencimentos e Vantagens Fixas – Pessoal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F3AF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50.000,00</w:t>
            </w:r>
          </w:p>
        </w:tc>
      </w:tr>
    </w:tbl>
    <w:p w14:paraId="44DEA144" w14:textId="77777777" w:rsidR="00811B0E" w:rsidRPr="002E0599" w:rsidRDefault="00811B0E" w:rsidP="00811B0E">
      <w:pPr>
        <w:ind w:firstLine="1418"/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7E56BD41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83F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B760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de Cidades</w:t>
            </w:r>
          </w:p>
        </w:tc>
      </w:tr>
      <w:tr w:rsidR="00811B0E" w:rsidRPr="002E0599" w14:paraId="6F9342F0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6FA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06.100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626A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de Cidades</w:t>
            </w:r>
          </w:p>
        </w:tc>
      </w:tr>
      <w:tr w:rsidR="00811B0E" w:rsidRPr="002E0599" w14:paraId="20AC2EC5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E77F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04 122 0029 2273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EC2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Gestão Administrativa da Infra Estrutura Viária Urbana</w:t>
            </w:r>
          </w:p>
        </w:tc>
      </w:tr>
      <w:tr w:rsidR="00811B0E" w:rsidRPr="002E0599" w14:paraId="4456E0E6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018E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0233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4AB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Outros Serviços Terceiros –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8682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15.000,00</w:t>
            </w:r>
          </w:p>
        </w:tc>
      </w:tr>
    </w:tbl>
    <w:p w14:paraId="53FEAFD2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21BA0651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E41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07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B67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de Administração</w:t>
            </w:r>
          </w:p>
        </w:tc>
      </w:tr>
      <w:tr w:rsidR="00811B0E" w:rsidRPr="002E0599" w14:paraId="5C99A7F0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1A67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07.100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DE7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de Administração</w:t>
            </w:r>
          </w:p>
        </w:tc>
      </w:tr>
      <w:tr w:rsidR="00811B0E" w:rsidRPr="002E0599" w14:paraId="1370DF1B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9641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04 122 0031 2275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FCF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Gestão Administrativa – Administração de Pessoal</w:t>
            </w:r>
          </w:p>
        </w:tc>
      </w:tr>
      <w:tr w:rsidR="00811B0E" w:rsidRPr="002E0599" w14:paraId="76E49AEE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C6C7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0267 – 31.90.91.00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B46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Sentenças Judicias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CEC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27.000,00</w:t>
            </w:r>
          </w:p>
        </w:tc>
      </w:tr>
    </w:tbl>
    <w:p w14:paraId="3B189938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26BB1B7C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ABD7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08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E940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de Educação</w:t>
            </w:r>
          </w:p>
        </w:tc>
      </w:tr>
      <w:tr w:rsidR="00811B0E" w:rsidRPr="002E0599" w14:paraId="778230B8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38B7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08.001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A80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Departamento de Recurso Humanos</w:t>
            </w:r>
          </w:p>
        </w:tc>
      </w:tr>
      <w:tr w:rsidR="00811B0E" w:rsidRPr="002E0599" w14:paraId="65203BD0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0AEA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12 122 00028 2326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877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Gestão Administrativa da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de Educação/Recursos Humanos</w:t>
            </w:r>
          </w:p>
        </w:tc>
      </w:tr>
      <w:tr w:rsidR="00811B0E" w:rsidRPr="002E0599" w14:paraId="357FE4A3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9021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0292 – 31.90.11.00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F53D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Vencimentos e Vantagens Fixas – Pessoal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084A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107.963,47</w:t>
            </w:r>
          </w:p>
        </w:tc>
      </w:tr>
    </w:tbl>
    <w:p w14:paraId="06730E52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276C7068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90FB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08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CF7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de Educação</w:t>
            </w:r>
          </w:p>
        </w:tc>
      </w:tr>
      <w:tr w:rsidR="00811B0E" w:rsidRPr="002E0599" w14:paraId="4D8A725B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0267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08.004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DAD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Divisão de Programas Sociais, Merenda e Nutrição</w:t>
            </w:r>
          </w:p>
        </w:tc>
      </w:tr>
      <w:tr w:rsidR="00811B0E" w:rsidRPr="002E0599" w14:paraId="6E8711B0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E2A0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12 306 0028 2309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FE9A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Progr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Ações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Educac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Constituc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– FNDE – PNAE - Fundamental</w:t>
            </w:r>
          </w:p>
        </w:tc>
      </w:tr>
      <w:tr w:rsidR="00811B0E" w:rsidRPr="002E0599" w14:paraId="1E9315CC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9289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0302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6685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Material de Consumo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9A23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63.500,00</w:t>
            </w:r>
          </w:p>
        </w:tc>
      </w:tr>
      <w:tr w:rsidR="00811B0E" w:rsidRPr="002E0599" w14:paraId="2B51E06E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F580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040553AB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A6E3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12 306 0028 2311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44E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Progr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Ações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Educac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Constituc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– FNDE – PNAE - Creche</w:t>
            </w:r>
          </w:p>
        </w:tc>
      </w:tr>
      <w:tr w:rsidR="00811B0E" w:rsidRPr="002E0599" w14:paraId="423ED1E6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781F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0304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3586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Material de Consumo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1D9C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197.600,00</w:t>
            </w:r>
          </w:p>
        </w:tc>
      </w:tr>
      <w:tr w:rsidR="00811B0E" w:rsidRPr="002E0599" w14:paraId="520030BC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316D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2A0DC136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8C2A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12 306 0028 2313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085D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Progr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Ações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Educac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Constituc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– FNDE – PNAE – Pré-Escola</w:t>
            </w:r>
          </w:p>
        </w:tc>
      </w:tr>
      <w:tr w:rsidR="00811B0E" w:rsidRPr="002E0599" w14:paraId="5EAB8EF1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FDE5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0306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2CC2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Material de Consumo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DDF9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78.800,00</w:t>
            </w:r>
          </w:p>
        </w:tc>
      </w:tr>
      <w:tr w:rsidR="00811B0E" w:rsidRPr="002E0599" w14:paraId="33C3D134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AC8F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4C5CC6C5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770D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12 306 0028 2327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32A6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Administr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da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de Educação / Merenda Escolar</w:t>
            </w:r>
          </w:p>
        </w:tc>
      </w:tr>
      <w:tr w:rsidR="00811B0E" w:rsidRPr="002E0599" w14:paraId="40CBAB42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63D0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0313 – 31.90.13.00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D9C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Obrigações Patronais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C8D7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25.000,00</w:t>
            </w:r>
          </w:p>
        </w:tc>
      </w:tr>
    </w:tbl>
    <w:p w14:paraId="6075E3EF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529296F2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62350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08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859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de Educação</w:t>
            </w:r>
          </w:p>
        </w:tc>
      </w:tr>
      <w:tr w:rsidR="00811B0E" w:rsidRPr="002E0599" w14:paraId="4C07B754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9861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08.005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B29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Divisão de Assuntos Políticos e Educacionais</w:t>
            </w:r>
          </w:p>
        </w:tc>
      </w:tr>
      <w:tr w:rsidR="00811B0E" w:rsidRPr="002E0599" w14:paraId="34131FE4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F53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12 361 0028 2306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42A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Acesso e Permanência a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Educac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Básica/Ensino Fundamental</w:t>
            </w:r>
          </w:p>
        </w:tc>
      </w:tr>
      <w:tr w:rsidR="00811B0E" w:rsidRPr="002E0599" w14:paraId="74AE0885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4724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0334 – 31.90.91.00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1DB3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Sentenças Judicias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2BE7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15.000,00</w:t>
            </w:r>
          </w:p>
        </w:tc>
      </w:tr>
      <w:tr w:rsidR="00811B0E" w:rsidRPr="002E0599" w14:paraId="6B7D18F8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BAB8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0340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0DF7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Material de Consumo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B6DE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144.000,00</w:t>
            </w:r>
          </w:p>
        </w:tc>
      </w:tr>
      <w:tr w:rsidR="00811B0E" w:rsidRPr="002E0599" w14:paraId="14B443D9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D662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2556DF14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91EE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12 361 0028 2329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36D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Acesso e Permanência a Educ. Básica/70 %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Fundeb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Fundamental</w:t>
            </w:r>
          </w:p>
        </w:tc>
      </w:tr>
      <w:tr w:rsidR="00811B0E" w:rsidRPr="002E0599" w14:paraId="6AF4F81B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B73E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195A891D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0353 – 33.90.08.00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CADE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Outros Beneficio Assistenciais do Servidor ou do Militar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7C5D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0390F433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  <w:tr w:rsidR="00811B0E" w:rsidRPr="002E0599" w14:paraId="51ACA47E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0AC2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26BB0734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64D1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12 361 0028 2330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871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Acesso e Permanência a Educ. Básica/30 %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Fundeb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Fundamental</w:t>
            </w:r>
          </w:p>
        </w:tc>
      </w:tr>
      <w:tr w:rsidR="00811B0E" w:rsidRPr="002E0599" w14:paraId="63D7F75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1B0C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4EA8E4D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0356 – 33.90.40.00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EC07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Serviços de Tecnologia da Informação e Comunicação-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8A0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34C4254E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115.000,00</w:t>
            </w:r>
          </w:p>
        </w:tc>
      </w:tr>
    </w:tbl>
    <w:p w14:paraId="6F39259D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6BD2516E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E3C7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08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514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Secretaria Municipal de Educação </w:t>
            </w:r>
          </w:p>
        </w:tc>
      </w:tr>
      <w:tr w:rsidR="00811B0E" w:rsidRPr="002E0599" w14:paraId="076280CD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E92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08.006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C20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Divisão Educação Infantil</w:t>
            </w:r>
          </w:p>
        </w:tc>
      </w:tr>
      <w:tr w:rsidR="00811B0E" w:rsidRPr="002E0599" w14:paraId="35A9D076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E32E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12 365 0028 1248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4A1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Acesso e Permanência a Educ. Básica/Obras Infra Estrutura</w:t>
            </w:r>
          </w:p>
        </w:tc>
      </w:tr>
      <w:tr w:rsidR="00811B0E" w:rsidRPr="002E0599" w14:paraId="141DB0E8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079F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0370 – 44.90.51.00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46EA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Obras e Instalações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44EB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50.000,00</w:t>
            </w:r>
          </w:p>
        </w:tc>
      </w:tr>
      <w:tr w:rsidR="00811B0E" w:rsidRPr="002E0599" w14:paraId="108D29E8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7D56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76325C59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5EB5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12 365 0028 2307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0CC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Acesso e Permanência a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Educ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Básica – Educ. Infantil Creche</w:t>
            </w:r>
          </w:p>
        </w:tc>
      </w:tr>
      <w:tr w:rsidR="00811B0E" w:rsidRPr="002E0599" w14:paraId="7C710F22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C0AA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0378 – 31.90.16.00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F6D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Outras Despesas Variáveis – Pessoal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D7EB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60.000,00</w:t>
            </w:r>
          </w:p>
        </w:tc>
      </w:tr>
      <w:tr w:rsidR="00811B0E" w:rsidRPr="002E0599" w14:paraId="14341BF1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9779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0379 – 31.90.91.00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BAC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Sentenças Judiciais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1227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19.000,00</w:t>
            </w:r>
          </w:p>
        </w:tc>
      </w:tr>
      <w:tr w:rsidR="00811B0E" w:rsidRPr="002E0599" w14:paraId="3F760867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A1C0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0381 – 31.91.13.00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1B3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Obrigações Patronais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E0DC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250.000,00</w:t>
            </w:r>
          </w:p>
        </w:tc>
      </w:tr>
      <w:tr w:rsidR="00811B0E" w:rsidRPr="002E0599" w14:paraId="14074256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2D1EE7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235CF641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9C7B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12 365 0028 2308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80037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Acesso e Permanência a Educ. Básica /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Educ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Infantil Pré-Escola</w:t>
            </w:r>
          </w:p>
        </w:tc>
      </w:tr>
      <w:tr w:rsidR="00811B0E" w:rsidRPr="002E0599" w14:paraId="6DB159D5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DEE6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0393 – 31.90.16.00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FBB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Outras Despesas Variáveis – Pessoal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67DC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50.000,00</w:t>
            </w:r>
          </w:p>
        </w:tc>
      </w:tr>
      <w:tr w:rsidR="00811B0E" w:rsidRPr="002E0599" w14:paraId="3CB28429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2468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0394 – 31.90.91.00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968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Sentenças Judiciais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9BD9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19.000,00</w:t>
            </w:r>
          </w:p>
        </w:tc>
      </w:tr>
      <w:tr w:rsidR="00811B0E" w:rsidRPr="002E0599" w14:paraId="658239B2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F8CE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0395 – 31.90.92.00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BD7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Despesas de Exercícios Anteriores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6FA1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  <w:tr w:rsidR="00811B0E" w:rsidRPr="002E0599" w14:paraId="35D5E879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4312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5236C248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491D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12 365 0028 2331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D19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Acesso e Permanência a Educ. Básica /70 % FUNDEB Creche</w:t>
            </w:r>
          </w:p>
        </w:tc>
      </w:tr>
      <w:tr w:rsidR="00811B0E" w:rsidRPr="002E0599" w14:paraId="6F50B222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2CFC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0409 – 31.90.16.00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777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Outras Despesas Variáveis – Pessoal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173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18.000,00</w:t>
            </w:r>
          </w:p>
        </w:tc>
      </w:tr>
      <w:tr w:rsidR="00811B0E" w:rsidRPr="002E0599" w14:paraId="21A1D6D6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A6AF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0410 – 31.90.91.00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437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Sentenças Judiciais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24E9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19.000,00</w:t>
            </w:r>
          </w:p>
        </w:tc>
      </w:tr>
      <w:tr w:rsidR="00811B0E" w:rsidRPr="002E0599" w14:paraId="292968F5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A190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131F8A4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0413 – 33.90.08.00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718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Outros Benefícios Assistenciais do Servidor ou do Militar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6DD1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42AAAFDC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28.000,00</w:t>
            </w:r>
          </w:p>
        </w:tc>
      </w:tr>
      <w:tr w:rsidR="00811B0E" w:rsidRPr="002E0599" w14:paraId="529CCADB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5745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3496144B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16C3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12 365 0028 2333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2390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Acesso e Permanência a Educ. Básica /70% FUNDEB- Pré-Escola</w:t>
            </w:r>
          </w:p>
        </w:tc>
      </w:tr>
      <w:tr w:rsidR="00811B0E" w:rsidRPr="002E0599" w14:paraId="04DE0A84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57EF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0417 – 31.90.11.00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721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Vencimentos e Vantagens Fixas – Pessoal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EFBE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100.000,00</w:t>
            </w:r>
          </w:p>
        </w:tc>
      </w:tr>
      <w:tr w:rsidR="00811B0E" w:rsidRPr="002E0599" w14:paraId="69BA1170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3029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0419 – 33.90.16.00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764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Outras Despesas Variáveis – Pessoal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46E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15.000,00</w:t>
            </w:r>
          </w:p>
        </w:tc>
      </w:tr>
      <w:tr w:rsidR="00811B0E" w:rsidRPr="002E0599" w14:paraId="16B0573B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F538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0420 – 31.90.91.00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1EA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Sentenças Judiciais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37E1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19.000,00</w:t>
            </w:r>
          </w:p>
        </w:tc>
      </w:tr>
      <w:tr w:rsidR="00811B0E" w:rsidRPr="002E0599" w14:paraId="7C7694DF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3785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10D1AEEE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0423 – 33.90.08.00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8A1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Outros Benefícios Assistenciais do Servidor ou do Militar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A0CC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4A38B4A2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17.000,00</w:t>
            </w:r>
          </w:p>
        </w:tc>
      </w:tr>
      <w:tr w:rsidR="00811B0E" w:rsidRPr="002E0599" w14:paraId="0F51C162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3009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4CFC46F4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86AC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12 365 0028 2334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458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Acesso e Permanência a Educ. Básica /30% FUNDEB Pré-Escola</w:t>
            </w:r>
          </w:p>
        </w:tc>
      </w:tr>
      <w:tr w:rsidR="00811B0E" w:rsidRPr="002E0599" w14:paraId="64432F36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EDD7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40C2F37F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0426 – 33.90.40.00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374A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Serviços de Tecnologia da Informação e Comunicação-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D7CA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48684C4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115.000,00</w:t>
            </w:r>
          </w:p>
        </w:tc>
      </w:tr>
      <w:tr w:rsidR="00811B0E" w:rsidRPr="002E0599" w14:paraId="71856794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084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792F991E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862A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12 365 0028 2362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BFC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Progr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Ações Educ.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Constituc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–QSE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Crehe</w:t>
            </w:r>
            <w:proofErr w:type="spellEnd"/>
          </w:p>
        </w:tc>
      </w:tr>
      <w:tr w:rsidR="00811B0E" w:rsidRPr="002E0599" w14:paraId="28FD9A73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08B6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78E50ED9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0432 – 33.90.40.00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87C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Serviços de Tecnologia da Informação e Comunicação- Pessoa Jurídica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BB54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5B3F5DC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35.000,00</w:t>
            </w:r>
          </w:p>
        </w:tc>
      </w:tr>
    </w:tbl>
    <w:p w14:paraId="241AEA9F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5B849337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9C1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08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1A3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de Educação</w:t>
            </w:r>
          </w:p>
        </w:tc>
      </w:tr>
      <w:tr w:rsidR="00811B0E" w:rsidRPr="002E0599" w14:paraId="755EAAE6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084E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08.007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E57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Divisão de Transporte Escolar</w:t>
            </w:r>
          </w:p>
        </w:tc>
      </w:tr>
      <w:tr w:rsidR="00811B0E" w:rsidRPr="002E0599" w14:paraId="3B6A747E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2646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12 361 0028 2321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3AD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Acesso e Permanência a Educ. Básica /Transpor Escolar</w:t>
            </w:r>
          </w:p>
        </w:tc>
      </w:tr>
      <w:tr w:rsidR="00811B0E" w:rsidRPr="002E0599" w14:paraId="531A6703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E18F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0447 – 31.90.16.00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1857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Outras Despesas Variáveis – Pessoal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C94D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55.000,00</w:t>
            </w:r>
          </w:p>
        </w:tc>
      </w:tr>
    </w:tbl>
    <w:p w14:paraId="36EEC857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7BFB5FA7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7AD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08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42C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de Educação</w:t>
            </w:r>
          </w:p>
        </w:tc>
      </w:tr>
      <w:tr w:rsidR="00811B0E" w:rsidRPr="002E0599" w14:paraId="449FBD50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1836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08.100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CCE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Secretária Municipal de Educação</w:t>
            </w:r>
          </w:p>
        </w:tc>
      </w:tr>
      <w:tr w:rsidR="00811B0E" w:rsidRPr="002E0599" w14:paraId="227D0A13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7D4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12 122 0028 1273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F71D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Gestão Adm.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da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Munic. de Educação –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Equip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Permanente</w:t>
            </w:r>
          </w:p>
        </w:tc>
      </w:tr>
      <w:tr w:rsidR="00811B0E" w:rsidRPr="002E0599" w14:paraId="590E90CD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3C2B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0466 – 44.90.52.00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F91E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Equipamentos e Material Permanente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AFEB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45.000,00</w:t>
            </w:r>
          </w:p>
        </w:tc>
      </w:tr>
      <w:tr w:rsidR="00811B0E" w:rsidRPr="002E0599" w14:paraId="129C3798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FEC9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23BFF23B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7C24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12 122 0028 2324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3437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Administrr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da Secretaria Municipal de Educação</w:t>
            </w:r>
          </w:p>
        </w:tc>
      </w:tr>
      <w:tr w:rsidR="00811B0E" w:rsidRPr="002E0599" w14:paraId="5136B3E9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8984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0473 – 31.91.13.00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5CC0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Obrigações Patronais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1CBF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50.000,00</w:t>
            </w:r>
          </w:p>
        </w:tc>
      </w:tr>
      <w:tr w:rsidR="00811B0E" w:rsidRPr="002E0599" w14:paraId="4B6D692F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DA65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47E72BFC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0474 –  33.90.08.00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2D7B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Outros Benefícios Assistenciais do Servidor ou do Militar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6D60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2400BD5D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25.000,00</w:t>
            </w:r>
          </w:p>
        </w:tc>
      </w:tr>
      <w:tr w:rsidR="00811B0E" w:rsidRPr="002E0599" w14:paraId="3B1B8E47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061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7847A4E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FF2E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12 122 0031 2433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42D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Realizar Termo de Fomento e/ou Acordo Coop.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Unemat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</w:t>
            </w:r>
          </w:p>
        </w:tc>
      </w:tr>
      <w:tr w:rsidR="00811B0E" w:rsidRPr="002E0599" w14:paraId="4B98F2A9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A668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0493 – 33.90.41.00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D84B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Contribuições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A077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6.634,68</w:t>
            </w:r>
          </w:p>
        </w:tc>
      </w:tr>
    </w:tbl>
    <w:p w14:paraId="45A219EE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41ADD726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9A5C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09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AFB0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Secretária Municipal de Saúde</w:t>
            </w:r>
          </w:p>
        </w:tc>
      </w:tr>
      <w:tr w:rsidR="00811B0E" w:rsidRPr="002E0599" w14:paraId="5FEB62DE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393D6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09.101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5A1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Fundo Municipal de Saúde</w:t>
            </w:r>
          </w:p>
        </w:tc>
      </w:tr>
      <w:tr w:rsidR="00811B0E" w:rsidRPr="002E0599" w14:paraId="3C589A75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C1ED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10 301 0027 1281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A04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Ampliação, Acesso e Melhorias – Atenção Primária – Obras Infra Estrutura</w:t>
            </w:r>
          </w:p>
        </w:tc>
      </w:tr>
      <w:tr w:rsidR="00811B0E" w:rsidRPr="002E0599" w14:paraId="19EC2C9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40DD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0549 – 44.90.51.00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2744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Obras e Instalações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3264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155.000,00</w:t>
            </w:r>
          </w:p>
        </w:tc>
      </w:tr>
      <w:tr w:rsidR="00811B0E" w:rsidRPr="002E0599" w14:paraId="5470B6CC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D69B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6A12AC55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9CAF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10 301 0027 2365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A09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Ampliação, Acesso e Melhorias –Atenção Primária /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ESFs</w:t>
            </w:r>
            <w:proofErr w:type="spellEnd"/>
          </w:p>
        </w:tc>
      </w:tr>
      <w:tr w:rsidR="00811B0E" w:rsidRPr="002E0599" w14:paraId="3035C5D7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2F0A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0563 –31.90.16.00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7DA2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Outras Despesas Variáveis – Pessoal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7203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70.000,00</w:t>
            </w:r>
          </w:p>
        </w:tc>
      </w:tr>
      <w:tr w:rsidR="00811B0E" w:rsidRPr="002E0599" w14:paraId="325D33FC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A066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7CAF19B8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169A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10 301 0027 1234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D36E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Aquis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de Moveis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Equip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Permanente– CER Tipo II - Centro</w:t>
            </w:r>
          </w:p>
        </w:tc>
      </w:tr>
      <w:tr w:rsidR="00811B0E" w:rsidRPr="002E0599" w14:paraId="098BE97F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A439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0588 – 44.90.52.00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0CA0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Equipamentos e Material Permanente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41DF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50.000,00</w:t>
            </w:r>
          </w:p>
        </w:tc>
      </w:tr>
      <w:tr w:rsidR="00811B0E" w:rsidRPr="002E0599" w14:paraId="4E1DE3C1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6CC0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2943A3CD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536E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10 302 0027 1282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878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Ampliação, Acesso e Melhorias – MAC –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Equip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Permanente</w:t>
            </w:r>
          </w:p>
        </w:tc>
      </w:tr>
      <w:tr w:rsidR="00811B0E" w:rsidRPr="002E0599" w14:paraId="79E16959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C904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0589 – 44.90.52.00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5440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Equipamentos e Material Permanente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051F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50.000,00</w:t>
            </w:r>
          </w:p>
        </w:tc>
      </w:tr>
      <w:tr w:rsidR="00811B0E" w:rsidRPr="002E0599" w14:paraId="4FF70884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7B89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075C98C1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904F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10 302 0027 1283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172A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Ampliação, Acesso e Melhorias – MAC Aquisição Ambulância</w:t>
            </w:r>
          </w:p>
        </w:tc>
      </w:tr>
      <w:tr w:rsidR="00811B0E" w:rsidRPr="002E0599" w14:paraId="46B7BA82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C636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0590 – 44.90.52.00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AB88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Equipamentos e Material Permanente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56CD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400.000,00</w:t>
            </w:r>
          </w:p>
        </w:tc>
      </w:tr>
      <w:tr w:rsidR="00811B0E" w:rsidRPr="002E0599" w14:paraId="3297CD81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E45F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6CA4814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A229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10 302 0027 2370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BFA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Ampliação, Acesso e Melhorias – MAC Hospital</w:t>
            </w:r>
          </w:p>
        </w:tc>
      </w:tr>
      <w:tr w:rsidR="00811B0E" w:rsidRPr="002E0599" w14:paraId="07BAB75D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F32F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0605 – 31.90.13.00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34B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Obrigações Patronais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5967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15.000,00</w:t>
            </w:r>
          </w:p>
        </w:tc>
      </w:tr>
      <w:tr w:rsidR="00811B0E" w:rsidRPr="002E0599" w14:paraId="59941A11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1054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22067DC4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D6D1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10 302 0027 2635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E53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Manutenção Recursos Regionalização</w:t>
            </w:r>
          </w:p>
        </w:tc>
      </w:tr>
      <w:tr w:rsidR="00811B0E" w:rsidRPr="002E0599" w14:paraId="5F2E3E1C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906E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0639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D00E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Material de Consumo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B24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60.000,00</w:t>
            </w:r>
          </w:p>
        </w:tc>
      </w:tr>
      <w:tr w:rsidR="00811B0E" w:rsidRPr="002E0599" w14:paraId="1AB65C45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9CBB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4A2405E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8E98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10 305 0027 2280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3AA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Ampliação, Acesso e Melhorias – Vigilância em Saúde</w:t>
            </w:r>
          </w:p>
        </w:tc>
      </w:tr>
      <w:tr w:rsidR="00811B0E" w:rsidRPr="002E0599" w14:paraId="14397D67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B567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0670 – 33.90.36.00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10A1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Outros Serviços Terceiros – Pessoa Física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ACA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60.000,00</w:t>
            </w:r>
          </w:p>
        </w:tc>
      </w:tr>
    </w:tbl>
    <w:p w14:paraId="7C8CA01F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167275D3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7BEF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10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232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de Assistência Social</w:t>
            </w:r>
          </w:p>
        </w:tc>
      </w:tr>
      <w:tr w:rsidR="00811B0E" w:rsidRPr="002E0599" w14:paraId="01126B51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ECD49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lastRenderedPageBreak/>
              <w:t>Unidade: 10.100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34B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de Assistência Social</w:t>
            </w:r>
          </w:p>
        </w:tc>
      </w:tr>
      <w:tr w:rsidR="00811B0E" w:rsidRPr="002E0599" w14:paraId="1D7DB936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B38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08 122 0034 2383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34BA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Administr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/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Municipal de Assistência Social</w:t>
            </w:r>
          </w:p>
        </w:tc>
      </w:tr>
      <w:tr w:rsidR="00811B0E" w:rsidRPr="002E0599" w14:paraId="12EF2E52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06D5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0708 – 31.90.13.00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1EC1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Obrigações Patronais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91E0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100.000,00</w:t>
            </w:r>
          </w:p>
        </w:tc>
      </w:tr>
      <w:tr w:rsidR="00811B0E" w:rsidRPr="002E0599" w14:paraId="3C9BC2AD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C1A6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0717 – 33.90.36.00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F08B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Outros Serviços Terceiros – Pessoa Física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EC6C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25.000,00</w:t>
            </w:r>
          </w:p>
        </w:tc>
      </w:tr>
      <w:tr w:rsidR="00811B0E" w:rsidRPr="002E0599" w14:paraId="0C01134B" w14:textId="77777777" w:rsidTr="002E0599">
        <w:trPr>
          <w:trHeight w:val="73"/>
        </w:trPr>
        <w:tc>
          <w:tcPr>
            <w:tcW w:w="8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3FB7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176CFE97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E67C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08 243 0034 2135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EC66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Fundo Municipal dos Direitos da Criança e Adolescente</w:t>
            </w:r>
          </w:p>
        </w:tc>
      </w:tr>
      <w:tr w:rsidR="00811B0E" w:rsidRPr="002E0599" w14:paraId="48C847BD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B228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0728 – 33.90.36.00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976E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Outros Serviços Terceiros – Pessoa Física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03D8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 8.000,00</w:t>
            </w:r>
          </w:p>
        </w:tc>
      </w:tr>
    </w:tbl>
    <w:p w14:paraId="4675086F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103"/>
        <w:gridCol w:w="1418"/>
      </w:tblGrid>
      <w:tr w:rsidR="00811B0E" w:rsidRPr="002E0599" w14:paraId="7FB0DEEC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15DF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11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DBA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e Agronegócio</w:t>
            </w:r>
          </w:p>
        </w:tc>
      </w:tr>
      <w:tr w:rsidR="00811B0E" w:rsidRPr="002E0599" w14:paraId="542BB686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FF97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11.001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2770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Divisão de Agricultura e Abastecimento</w:t>
            </w:r>
          </w:p>
        </w:tc>
      </w:tr>
      <w:tr w:rsidR="00811B0E" w:rsidRPr="002E0599" w14:paraId="795A88FC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0D6B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20 605 0009 1292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9A6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Admin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.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Munic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de Agronegócio-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Equip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Permanente</w:t>
            </w:r>
          </w:p>
        </w:tc>
      </w:tr>
      <w:tr w:rsidR="00811B0E" w:rsidRPr="002E0599" w14:paraId="163B0D2F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24B5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0804 – 44.90.52.00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02A8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 xml:space="preserve">Equipamentos e Material Permanente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A4C6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70.000,00</w:t>
            </w:r>
          </w:p>
        </w:tc>
      </w:tr>
      <w:tr w:rsidR="00811B0E" w:rsidRPr="002E0599" w14:paraId="47882569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81F6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BBEC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0275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62E0A643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FDFE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20 605 0009 2292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D2BC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 xml:space="preserve">Gestão </w:t>
            </w:r>
            <w:proofErr w:type="spellStart"/>
            <w:r w:rsidRPr="002E0599">
              <w:rPr>
                <w:rFonts w:ascii="Cambria" w:hAnsi="Cambria"/>
                <w:sz w:val="22"/>
                <w:szCs w:val="22"/>
              </w:rPr>
              <w:t>Administr</w:t>
            </w:r>
            <w:proofErr w:type="spellEnd"/>
            <w:r w:rsidRPr="002E0599">
              <w:rPr>
                <w:rFonts w:ascii="Cambria" w:hAnsi="Cambria"/>
                <w:sz w:val="22"/>
                <w:szCs w:val="22"/>
              </w:rPr>
              <w:t xml:space="preserve"> da </w:t>
            </w:r>
            <w:proofErr w:type="spellStart"/>
            <w:r w:rsidRPr="002E0599">
              <w:rPr>
                <w:rFonts w:ascii="Cambria" w:hAnsi="Cambria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/>
                <w:sz w:val="22"/>
                <w:szCs w:val="22"/>
              </w:rPr>
              <w:t xml:space="preserve"> de Agronegócio/ Divisão de Agricultura e Abastecimento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71DB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811B0E" w:rsidRPr="002E0599" w14:paraId="4FB04CAC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5206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0807 – 31.90.16.00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896C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Outras Despesas Variáveis – Pessoal Civil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B485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  <w:tr w:rsidR="00811B0E" w:rsidRPr="002E0599" w14:paraId="5A43DE17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5427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24FB24B3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0815 – 33.90.40.00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BA46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Serviços de Tecnologia da Informação e Comunicação- Pessoa Jurídica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E1B4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73107ACC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25.000,00</w:t>
            </w:r>
          </w:p>
        </w:tc>
      </w:tr>
    </w:tbl>
    <w:p w14:paraId="78AC0D77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2E7DD034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8AC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11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307D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e Agronegócio</w:t>
            </w:r>
          </w:p>
        </w:tc>
      </w:tr>
      <w:tr w:rsidR="00811B0E" w:rsidRPr="002E0599" w14:paraId="697AAEC1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9157D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11.003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1F2D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Divisão de Inspeção Municipal</w:t>
            </w:r>
          </w:p>
        </w:tc>
      </w:tr>
      <w:tr w:rsidR="00811B0E" w:rsidRPr="002E0599" w14:paraId="259B3B4D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FECD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18 541 0009 2293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CC6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Gestão Adm.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da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Agronegócio / Divisão Inspeção Municipal</w:t>
            </w:r>
          </w:p>
        </w:tc>
      </w:tr>
      <w:tr w:rsidR="00811B0E" w:rsidRPr="002E0599" w14:paraId="535868F1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AF12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0821 – 31.90.16.00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24ED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Outras Despesas Variáveis – Pessoal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5457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6.000,00</w:t>
            </w:r>
          </w:p>
        </w:tc>
      </w:tr>
    </w:tbl>
    <w:p w14:paraId="01BECF81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18F08B27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B353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11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94E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Secretaria Municipal e Agronegócio</w:t>
            </w:r>
          </w:p>
        </w:tc>
      </w:tr>
      <w:tr w:rsidR="00811B0E" w:rsidRPr="002E0599" w14:paraId="44DA8878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723F8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11.100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C1E7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Gabinete da Secretaria Municipal e Agronegócio</w:t>
            </w:r>
          </w:p>
        </w:tc>
      </w:tr>
      <w:tr w:rsidR="00811B0E" w:rsidRPr="002E0599" w14:paraId="09AC5224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3D5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04 122 0009 2291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BD20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Gestão Administrativa da Secretaria de Agronegócio</w:t>
            </w:r>
          </w:p>
        </w:tc>
      </w:tr>
      <w:tr w:rsidR="00811B0E" w:rsidRPr="002E0599" w14:paraId="50BB77EE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D691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0829 – 31.90.11.00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47F4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Vencimentos e Vantagens Fixas – Pessoal Civil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15DD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50.000,00</w:t>
            </w:r>
          </w:p>
        </w:tc>
      </w:tr>
    </w:tbl>
    <w:p w14:paraId="42F4CB97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3FC3815C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296F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12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6F6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Municipal do Esporte, Lazer e da Juventude</w:t>
            </w:r>
          </w:p>
        </w:tc>
        <w:bookmarkStart w:id="0" w:name="_GoBack"/>
        <w:bookmarkEnd w:id="0"/>
      </w:tr>
      <w:tr w:rsidR="00811B0E" w:rsidRPr="002E0599" w14:paraId="29746019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701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12.001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77F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Divisão de Atividades Esportivas</w:t>
            </w:r>
          </w:p>
        </w:tc>
      </w:tr>
      <w:tr w:rsidR="00811B0E" w:rsidRPr="002E0599" w14:paraId="01137352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691C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27 812 0006 2392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42B1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Parcerias Firmadas com Entidades</w:t>
            </w:r>
          </w:p>
        </w:tc>
      </w:tr>
      <w:tr w:rsidR="00811B0E" w:rsidRPr="002E0599" w14:paraId="39042A7D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BD5F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0845 – 33.90.41.00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C247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Contribuições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D7CA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20.000,00</w:t>
            </w:r>
          </w:p>
        </w:tc>
      </w:tr>
    </w:tbl>
    <w:p w14:paraId="6FDEC989" w14:textId="77777777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560"/>
      </w:tblGrid>
      <w:tr w:rsidR="00811B0E" w:rsidRPr="002E0599" w14:paraId="2BE6FA9E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7B96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Órgão: 13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1C35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Secretária Municipal de Desenvolvimento Econômico</w:t>
            </w:r>
          </w:p>
        </w:tc>
      </w:tr>
      <w:tr w:rsidR="00811B0E" w:rsidRPr="002E0599" w14:paraId="0685889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93F50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Unidade: 13.100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B794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Gabinete Secretária Municipal Desenvolvimento Econômico</w:t>
            </w:r>
          </w:p>
        </w:tc>
      </w:tr>
      <w:tr w:rsidR="00811B0E" w:rsidRPr="002E0599" w14:paraId="366BF0DA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3BA2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 04 122 00010 2301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9ED3" w14:textId="77777777" w:rsidR="00811B0E" w:rsidRPr="002E0599" w:rsidRDefault="00811B0E" w:rsidP="002E0599">
            <w:pPr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Gestão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Administr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 xml:space="preserve"> da </w:t>
            </w:r>
            <w:proofErr w:type="spellStart"/>
            <w:r w:rsidRPr="002E0599">
              <w:rPr>
                <w:rFonts w:ascii="Cambria" w:hAnsi="Cambria" w:cs="Arial"/>
                <w:sz w:val="22"/>
                <w:szCs w:val="22"/>
              </w:rPr>
              <w:t>Secret</w:t>
            </w:r>
            <w:proofErr w:type="spellEnd"/>
            <w:r w:rsidRPr="002E0599">
              <w:rPr>
                <w:rFonts w:ascii="Cambria" w:hAnsi="Cambria" w:cs="Arial"/>
                <w:sz w:val="22"/>
                <w:szCs w:val="22"/>
              </w:rPr>
              <w:t>. de Desenvolvimento Econômico</w:t>
            </w:r>
          </w:p>
        </w:tc>
      </w:tr>
      <w:tr w:rsidR="00811B0E" w:rsidRPr="002E0599" w14:paraId="2B97C2F8" w14:textId="77777777" w:rsidTr="002E0599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99C2" w14:textId="77777777" w:rsidR="00811B0E" w:rsidRPr="002E0599" w:rsidRDefault="00811B0E" w:rsidP="002E059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 xml:space="preserve"> 0903 – 33.90.93.00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9B04" w14:textId="77777777" w:rsidR="00811B0E" w:rsidRPr="002E0599" w:rsidRDefault="00811B0E" w:rsidP="002E0599">
            <w:pPr>
              <w:rPr>
                <w:rFonts w:ascii="Cambria" w:hAnsi="Cambria"/>
                <w:sz w:val="22"/>
                <w:szCs w:val="22"/>
              </w:rPr>
            </w:pPr>
            <w:r w:rsidRPr="002E0599">
              <w:rPr>
                <w:rFonts w:ascii="Cambria" w:hAnsi="Cambria"/>
                <w:sz w:val="22"/>
                <w:szCs w:val="22"/>
              </w:rPr>
              <w:t>Indenizações e Restituições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C5BE" w14:textId="77777777" w:rsidR="00811B0E" w:rsidRPr="002E0599" w:rsidRDefault="00811B0E" w:rsidP="002E0599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2E0599">
              <w:rPr>
                <w:rFonts w:ascii="Cambria" w:hAnsi="Cambria" w:cs="Arial"/>
                <w:sz w:val="22"/>
                <w:szCs w:val="22"/>
              </w:rPr>
              <w:t>9.365,32</w:t>
            </w:r>
          </w:p>
        </w:tc>
      </w:tr>
    </w:tbl>
    <w:p w14:paraId="6B740864" w14:textId="174EDA0F" w:rsidR="00811B0E" w:rsidRPr="002E0599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p w14:paraId="5D72CE0D" w14:textId="77777777" w:rsidR="00811B0E" w:rsidRPr="002E0599" w:rsidRDefault="00811B0E" w:rsidP="00811B0E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2E0599">
        <w:rPr>
          <w:rFonts w:ascii="Cambria" w:hAnsi="Cambria" w:cs="Arial"/>
          <w:sz w:val="22"/>
          <w:szCs w:val="22"/>
        </w:rPr>
        <w:t>Art. 3º Este Decreto entra em vigor na data de sua publicação.</w:t>
      </w:r>
    </w:p>
    <w:p w14:paraId="1857ADF4" w14:textId="77777777" w:rsidR="00811B0E" w:rsidRPr="002E0599" w:rsidRDefault="00811B0E" w:rsidP="00811B0E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2"/>
          <w:szCs w:val="22"/>
          <w:lang w:eastAsia="zh-CN" w:bidi="hi-IN"/>
        </w:rPr>
      </w:pPr>
    </w:p>
    <w:p w14:paraId="76B92C53" w14:textId="77777777" w:rsidR="00811B0E" w:rsidRPr="002E0599" w:rsidRDefault="00811B0E" w:rsidP="00811B0E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2"/>
          <w:szCs w:val="22"/>
          <w:lang w:eastAsia="zh-CN" w:bidi="hi-IN"/>
        </w:rPr>
      </w:pPr>
    </w:p>
    <w:p w14:paraId="38E65F51" w14:textId="77777777" w:rsidR="00811B0E" w:rsidRPr="002E0599" w:rsidRDefault="00811B0E" w:rsidP="00811B0E">
      <w:pPr>
        <w:tabs>
          <w:tab w:val="left" w:pos="0"/>
        </w:tabs>
        <w:jc w:val="center"/>
        <w:rPr>
          <w:rFonts w:ascii="Cambria" w:hAnsi="Cambria" w:cs="Arial"/>
          <w:sz w:val="22"/>
          <w:szCs w:val="22"/>
        </w:rPr>
      </w:pPr>
      <w:r w:rsidRPr="002E0599">
        <w:rPr>
          <w:rFonts w:ascii="Cambria" w:hAnsi="Cambria" w:cs="Arial"/>
          <w:sz w:val="22"/>
          <w:szCs w:val="22"/>
        </w:rPr>
        <w:t>Governo Municipal de Juara, Estado de Mato</w:t>
      </w:r>
    </w:p>
    <w:p w14:paraId="78E3874E" w14:textId="77777777" w:rsidR="00811B0E" w:rsidRPr="002E0599" w:rsidRDefault="00811B0E" w:rsidP="00811B0E">
      <w:pPr>
        <w:jc w:val="center"/>
        <w:rPr>
          <w:rFonts w:ascii="Cambria" w:hAnsi="Cambria" w:cs="Arial"/>
          <w:sz w:val="22"/>
          <w:szCs w:val="22"/>
        </w:rPr>
      </w:pPr>
      <w:r w:rsidRPr="002E0599">
        <w:rPr>
          <w:rFonts w:ascii="Cambria" w:hAnsi="Cambria" w:cs="Arial"/>
          <w:sz w:val="22"/>
          <w:szCs w:val="22"/>
        </w:rPr>
        <w:t>Grosso, 02 de junho de 2025.</w:t>
      </w:r>
    </w:p>
    <w:p w14:paraId="4BCAB638" w14:textId="77777777" w:rsidR="00811B0E" w:rsidRPr="002E0599" w:rsidRDefault="00811B0E" w:rsidP="00811B0E">
      <w:pPr>
        <w:rPr>
          <w:rFonts w:ascii="Cambria" w:hAnsi="Cambria" w:cs="Arial"/>
          <w:sz w:val="22"/>
          <w:szCs w:val="22"/>
        </w:rPr>
      </w:pPr>
    </w:p>
    <w:p w14:paraId="3ABD57FD" w14:textId="77777777" w:rsidR="00811B0E" w:rsidRPr="002E0599" w:rsidRDefault="00811B0E" w:rsidP="00811B0E">
      <w:pPr>
        <w:rPr>
          <w:rFonts w:ascii="Cambria" w:hAnsi="Cambria" w:cs="Arial"/>
          <w:sz w:val="22"/>
          <w:szCs w:val="22"/>
        </w:rPr>
      </w:pPr>
    </w:p>
    <w:p w14:paraId="0CE54FFE" w14:textId="450EB72E" w:rsidR="00811B0E" w:rsidRDefault="00811B0E" w:rsidP="00811B0E">
      <w:pPr>
        <w:jc w:val="both"/>
        <w:rPr>
          <w:rFonts w:ascii="Cambria" w:hAnsi="Cambria" w:cs="Arial"/>
          <w:sz w:val="22"/>
          <w:szCs w:val="22"/>
        </w:rPr>
      </w:pPr>
    </w:p>
    <w:p w14:paraId="60963C05" w14:textId="77777777" w:rsidR="00E93775" w:rsidRPr="002E0599" w:rsidRDefault="00E93775" w:rsidP="00811B0E">
      <w:pPr>
        <w:jc w:val="both"/>
        <w:rPr>
          <w:rFonts w:ascii="Cambria" w:hAnsi="Cambria" w:cs="Arial"/>
          <w:sz w:val="22"/>
          <w:szCs w:val="22"/>
        </w:rPr>
      </w:pPr>
    </w:p>
    <w:p w14:paraId="543A76E6" w14:textId="77777777" w:rsidR="00811B0E" w:rsidRPr="002E0599" w:rsidRDefault="00811B0E" w:rsidP="00811B0E">
      <w:pPr>
        <w:jc w:val="center"/>
        <w:rPr>
          <w:rFonts w:ascii="Cambria" w:hAnsi="Cambria" w:cs="Arial"/>
          <w:sz w:val="22"/>
          <w:szCs w:val="22"/>
        </w:rPr>
      </w:pPr>
      <w:r w:rsidRPr="002E0599">
        <w:rPr>
          <w:rFonts w:ascii="Cambria" w:hAnsi="Cambria" w:cs="Arial"/>
          <w:b/>
          <w:bCs/>
          <w:sz w:val="22"/>
          <w:szCs w:val="22"/>
        </w:rPr>
        <w:t>Valdinei Holanda Moraes</w:t>
      </w:r>
    </w:p>
    <w:p w14:paraId="61F03529" w14:textId="77777777" w:rsidR="00811B0E" w:rsidRPr="002E0599" w:rsidRDefault="00811B0E" w:rsidP="00811B0E">
      <w:pPr>
        <w:jc w:val="center"/>
        <w:rPr>
          <w:rFonts w:ascii="Cambria" w:hAnsi="Cambria" w:cs="Arial"/>
          <w:sz w:val="22"/>
          <w:szCs w:val="22"/>
        </w:rPr>
      </w:pPr>
      <w:r w:rsidRPr="002E0599">
        <w:rPr>
          <w:rFonts w:ascii="Cambria" w:hAnsi="Cambria" w:cs="Arial"/>
          <w:sz w:val="22"/>
          <w:szCs w:val="22"/>
        </w:rPr>
        <w:t>Prefeito do Município</w:t>
      </w:r>
    </w:p>
    <w:sectPr w:rsidR="00811B0E" w:rsidRPr="002E0599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910AE7" w14:textId="77777777" w:rsidR="00BF4D7A" w:rsidRDefault="00BF4D7A">
      <w:r>
        <w:separator/>
      </w:r>
    </w:p>
  </w:endnote>
  <w:endnote w:type="continuationSeparator" w:id="0">
    <w:p w14:paraId="55F543DD" w14:textId="77777777" w:rsidR="00BF4D7A" w:rsidRDefault="00BF4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2E0599" w14:paraId="159C4458" w14:textId="77777777" w:rsidTr="002D5033">
      <w:tc>
        <w:tcPr>
          <w:tcW w:w="10065" w:type="dxa"/>
        </w:tcPr>
        <w:p w14:paraId="033A2FE8" w14:textId="77777777" w:rsidR="002E0599" w:rsidRPr="001D657C" w:rsidRDefault="002E0599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10313DFC" w:rsidR="002E0599" w:rsidRPr="001D657C" w:rsidRDefault="002E0599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93775">
            <w:rPr>
              <w:noProof/>
            </w:rPr>
            <w:t>7</w:t>
          </w:r>
          <w:r>
            <w:fldChar w:fldCharType="end"/>
          </w:r>
        </w:p>
      </w:tc>
    </w:tr>
  </w:tbl>
  <w:p w14:paraId="26F69AAB" w14:textId="77777777" w:rsidR="002E0599" w:rsidRPr="00833729" w:rsidRDefault="002E0599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6D820" w14:textId="77777777" w:rsidR="00BF4D7A" w:rsidRDefault="00BF4D7A">
      <w:r>
        <w:separator/>
      </w:r>
    </w:p>
  </w:footnote>
  <w:footnote w:type="continuationSeparator" w:id="0">
    <w:p w14:paraId="277A562F" w14:textId="77777777" w:rsidR="00BF4D7A" w:rsidRDefault="00BF4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2E0599" w:rsidRDefault="002E0599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2E7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59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1B0E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0AA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4D7A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3E7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775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E8D2E-3643-472C-A8E2-E2DE0D233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2790</Words>
  <Characters>15068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17823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2025-05-22T20:58:00Z</cp:lastPrinted>
  <dcterms:created xsi:type="dcterms:W3CDTF">2025-06-03T15:12:00Z</dcterms:created>
  <dcterms:modified xsi:type="dcterms:W3CDTF">2025-10-24T14:44:00Z</dcterms:modified>
</cp:coreProperties>
</file>