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4544ED04" w:rsidR="004F4CD5" w:rsidRDefault="004F4CD5">
      <w:pPr>
        <w:jc w:val="both"/>
        <w:rPr>
          <w:rFonts w:ascii="Cambria" w:hAnsi="Cambria" w:cs="Arial"/>
        </w:rPr>
      </w:pPr>
    </w:p>
    <w:p w14:paraId="00459E81" w14:textId="77777777" w:rsidR="00970AA5" w:rsidRDefault="00970AA5">
      <w:pPr>
        <w:jc w:val="both"/>
        <w:rPr>
          <w:rFonts w:ascii="Cambria" w:hAnsi="Cambria" w:cs="Arial"/>
        </w:rPr>
      </w:pPr>
    </w:p>
    <w:p w14:paraId="7B6DB70B" w14:textId="1965134A" w:rsidR="00566541" w:rsidRPr="00566541" w:rsidRDefault="00566541" w:rsidP="00566541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566541">
        <w:rPr>
          <w:rFonts w:ascii="Cambria" w:hAnsi="Cambria"/>
          <w:b/>
          <w:bCs/>
        </w:rPr>
        <w:t xml:space="preserve">PORTARIA Nº </w:t>
      </w:r>
      <w:r w:rsidR="00936E78">
        <w:rPr>
          <w:rFonts w:ascii="Cambria" w:hAnsi="Cambria"/>
          <w:b/>
          <w:bCs/>
        </w:rPr>
        <w:t>3</w:t>
      </w:r>
      <w:r w:rsidR="00970AA5">
        <w:rPr>
          <w:rFonts w:ascii="Cambria" w:hAnsi="Cambria"/>
          <w:b/>
          <w:bCs/>
        </w:rPr>
        <w:t>57</w:t>
      </w:r>
      <w:r w:rsidRPr="00566541">
        <w:rPr>
          <w:rFonts w:ascii="Cambria" w:hAnsi="Cambria"/>
          <w:b/>
          <w:bCs/>
        </w:rPr>
        <w:t>/2025</w:t>
      </w:r>
    </w:p>
    <w:p w14:paraId="3B141DFA" w14:textId="77777777" w:rsidR="00566541" w:rsidRPr="00566541" w:rsidRDefault="00566541" w:rsidP="00566541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535E7B9E" w14:textId="45F4B188" w:rsidR="00566541" w:rsidRDefault="00566541" w:rsidP="00566541">
      <w:pPr>
        <w:autoSpaceDE w:val="0"/>
        <w:autoSpaceDN w:val="0"/>
        <w:ind w:left="3540"/>
        <w:jc w:val="both"/>
        <w:rPr>
          <w:rFonts w:ascii="Cambria" w:hAnsi="Cambria"/>
          <w:b/>
        </w:rPr>
      </w:pPr>
      <w:r w:rsidRPr="00566541">
        <w:rPr>
          <w:rFonts w:ascii="Cambria" w:hAnsi="Cambria"/>
          <w:b/>
        </w:rPr>
        <w:t xml:space="preserve">Dispõe sobre a </w:t>
      </w:r>
      <w:bookmarkStart w:id="0" w:name="_Hlk199850208"/>
      <w:r w:rsidRPr="00566541">
        <w:rPr>
          <w:rFonts w:ascii="Cambria" w:hAnsi="Cambria"/>
          <w:b/>
        </w:rPr>
        <w:t>transferência de lotação de servidor públic</w:t>
      </w:r>
      <w:r w:rsidR="00970AA5">
        <w:rPr>
          <w:rFonts w:ascii="Cambria" w:hAnsi="Cambria"/>
          <w:b/>
        </w:rPr>
        <w:t>o</w:t>
      </w:r>
      <w:r w:rsidRPr="00566541">
        <w:rPr>
          <w:rFonts w:ascii="Cambria" w:hAnsi="Cambria"/>
          <w:b/>
        </w:rPr>
        <w:t xml:space="preserve"> municipal</w:t>
      </w:r>
      <w:bookmarkEnd w:id="0"/>
      <w:r w:rsidR="00970AA5">
        <w:rPr>
          <w:rFonts w:ascii="Cambria" w:hAnsi="Cambria"/>
          <w:b/>
        </w:rPr>
        <w:t>.</w:t>
      </w:r>
    </w:p>
    <w:p w14:paraId="574B8E63" w14:textId="77777777" w:rsidR="00970AA5" w:rsidRPr="00566541" w:rsidRDefault="00970AA5" w:rsidP="00566541">
      <w:pPr>
        <w:autoSpaceDE w:val="0"/>
        <w:autoSpaceDN w:val="0"/>
        <w:ind w:left="3540"/>
        <w:jc w:val="both"/>
        <w:rPr>
          <w:rFonts w:ascii="Cambria" w:hAnsi="Cambria"/>
          <w:sz w:val="36"/>
          <w:szCs w:val="36"/>
        </w:rPr>
      </w:pPr>
    </w:p>
    <w:p w14:paraId="6AB940E0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566541">
        <w:rPr>
          <w:rFonts w:ascii="Cambria" w:hAnsi="Cambria"/>
        </w:rPr>
        <w:t xml:space="preserve">O </w:t>
      </w:r>
      <w:r w:rsidRPr="00566541">
        <w:rPr>
          <w:rFonts w:ascii="Cambria" w:hAnsi="Cambria"/>
          <w:bCs/>
        </w:rPr>
        <w:t>Prefeito do Município de Juara, Estado de Mato Grosso, no uso de suas atribuições legais, que são conferidas pela Lei Orgânica do Município, resolve:</w:t>
      </w:r>
    </w:p>
    <w:p w14:paraId="5FFAC177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1DCE83E" w14:textId="737B4174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  <w:r w:rsidRPr="00566541">
        <w:rPr>
          <w:rFonts w:ascii="Cambria" w:eastAsia="Calibri" w:hAnsi="Cambria"/>
          <w:bCs/>
          <w:lang w:eastAsia="en-US"/>
        </w:rPr>
        <w:t xml:space="preserve">Considerando </w:t>
      </w:r>
      <w:r w:rsidRPr="00566541">
        <w:rPr>
          <w:rFonts w:ascii="Cambria" w:eastAsia="Calibri" w:hAnsi="Cambria"/>
          <w:lang w:eastAsia="en-US"/>
        </w:rPr>
        <w:t>o Oficio n°</w:t>
      </w:r>
      <w:r w:rsidR="00970AA5">
        <w:rPr>
          <w:rFonts w:ascii="Cambria" w:eastAsia="Calibri" w:hAnsi="Cambria"/>
          <w:lang w:eastAsia="en-US"/>
        </w:rPr>
        <w:t>590</w:t>
      </w:r>
      <w:r w:rsidRPr="00566541">
        <w:rPr>
          <w:rFonts w:ascii="Cambria" w:eastAsia="Calibri" w:hAnsi="Cambria"/>
          <w:lang w:eastAsia="en-US"/>
        </w:rPr>
        <w:t>/SM</w:t>
      </w:r>
      <w:r w:rsidR="00970AA5">
        <w:rPr>
          <w:rFonts w:ascii="Cambria" w:eastAsia="Calibri" w:hAnsi="Cambria"/>
          <w:lang w:eastAsia="en-US"/>
        </w:rPr>
        <w:t>E</w:t>
      </w:r>
      <w:r w:rsidRPr="00566541">
        <w:rPr>
          <w:rFonts w:ascii="Cambria" w:eastAsia="Calibri" w:hAnsi="Cambria"/>
          <w:lang w:eastAsia="en-US"/>
        </w:rPr>
        <w:t>/</w:t>
      </w:r>
      <w:r w:rsidR="00970AA5">
        <w:rPr>
          <w:rFonts w:ascii="Cambria" w:eastAsia="Calibri" w:hAnsi="Cambria"/>
          <w:lang w:eastAsia="en-US"/>
        </w:rPr>
        <w:t>2025</w:t>
      </w:r>
      <w:r w:rsidRPr="00566541">
        <w:rPr>
          <w:rFonts w:ascii="Cambria" w:eastAsia="Calibri" w:hAnsi="Cambria"/>
          <w:lang w:eastAsia="en-US"/>
        </w:rPr>
        <w:t xml:space="preserve"> de 02 de ju</w:t>
      </w:r>
      <w:r w:rsidR="00970AA5">
        <w:rPr>
          <w:rFonts w:ascii="Cambria" w:eastAsia="Calibri" w:hAnsi="Cambria"/>
          <w:lang w:eastAsia="en-US"/>
        </w:rPr>
        <w:t>l</w:t>
      </w:r>
      <w:r w:rsidRPr="00566541">
        <w:rPr>
          <w:rFonts w:ascii="Cambria" w:eastAsia="Calibri" w:hAnsi="Cambria"/>
          <w:lang w:eastAsia="en-US"/>
        </w:rPr>
        <w:t>ho de 2025, protocolado sob processo SAD n°</w:t>
      </w:r>
      <w:r w:rsidR="00B23C14">
        <w:rPr>
          <w:rFonts w:ascii="Cambria" w:eastAsia="Calibri" w:hAnsi="Cambria"/>
          <w:lang w:eastAsia="en-US"/>
        </w:rPr>
        <w:t xml:space="preserve"> </w:t>
      </w:r>
      <w:r w:rsidR="00970AA5">
        <w:rPr>
          <w:rFonts w:ascii="Cambria" w:eastAsia="Calibri" w:hAnsi="Cambria"/>
          <w:lang w:eastAsia="en-US"/>
        </w:rPr>
        <w:t>11.666</w:t>
      </w:r>
      <w:r w:rsidRPr="00566541">
        <w:rPr>
          <w:rFonts w:ascii="Cambria" w:eastAsia="Calibri" w:hAnsi="Cambria"/>
          <w:lang w:eastAsia="en-US"/>
        </w:rPr>
        <w:t xml:space="preserve"> em 0</w:t>
      </w:r>
      <w:r w:rsidR="00970AA5">
        <w:rPr>
          <w:rFonts w:ascii="Cambria" w:eastAsia="Calibri" w:hAnsi="Cambria"/>
          <w:lang w:eastAsia="en-US"/>
        </w:rPr>
        <w:t>2</w:t>
      </w:r>
      <w:r w:rsidRPr="00566541">
        <w:rPr>
          <w:rFonts w:ascii="Cambria" w:eastAsia="Calibri" w:hAnsi="Cambria"/>
          <w:lang w:eastAsia="en-US"/>
        </w:rPr>
        <w:t>/0</w:t>
      </w:r>
      <w:r w:rsidR="00970AA5">
        <w:rPr>
          <w:rFonts w:ascii="Cambria" w:eastAsia="Calibri" w:hAnsi="Cambria"/>
          <w:lang w:eastAsia="en-US"/>
        </w:rPr>
        <w:t>7</w:t>
      </w:r>
      <w:r w:rsidRPr="00566541">
        <w:rPr>
          <w:rFonts w:ascii="Cambria" w:eastAsia="Calibri" w:hAnsi="Cambria"/>
          <w:lang w:eastAsia="en-US"/>
        </w:rPr>
        <w:t>/2025 que, solicita a transferência d</w:t>
      </w:r>
      <w:r w:rsidR="00970AA5">
        <w:rPr>
          <w:rFonts w:ascii="Cambria" w:eastAsia="Calibri" w:hAnsi="Cambria"/>
          <w:lang w:eastAsia="en-US"/>
        </w:rPr>
        <w:t>o</w:t>
      </w:r>
      <w:r w:rsidRPr="00566541">
        <w:rPr>
          <w:rFonts w:ascii="Cambria" w:eastAsia="Calibri" w:hAnsi="Cambria"/>
          <w:lang w:eastAsia="en-US"/>
        </w:rPr>
        <w:t xml:space="preserve"> servidor.</w:t>
      </w:r>
    </w:p>
    <w:p w14:paraId="02C66F97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</w:p>
    <w:p w14:paraId="11B397E6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66541">
        <w:rPr>
          <w:rFonts w:ascii="Cambria" w:eastAsia="Calibri" w:hAnsi="Cambria"/>
          <w:lang w:eastAsia="en-US"/>
        </w:rPr>
        <w:t>RESOLVE:</w:t>
      </w:r>
    </w:p>
    <w:p w14:paraId="31D71432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EB1638A" w14:textId="5085E853" w:rsidR="00B23C14" w:rsidRDefault="00566541" w:rsidP="00B23C14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66541">
        <w:rPr>
          <w:rFonts w:ascii="Cambria" w:hAnsi="Cambria"/>
          <w:bCs/>
        </w:rPr>
        <w:t xml:space="preserve"> Art. 1º</w:t>
      </w:r>
      <w:r w:rsidRPr="00566541">
        <w:rPr>
          <w:rFonts w:ascii="Cambria" w:hAnsi="Cambria"/>
        </w:rPr>
        <w:t xml:space="preserve"> Transferir </w:t>
      </w:r>
      <w:r w:rsidR="00970AA5">
        <w:rPr>
          <w:rFonts w:ascii="Cambria" w:hAnsi="Cambria"/>
        </w:rPr>
        <w:t>o</w:t>
      </w:r>
      <w:r w:rsidRPr="00566541">
        <w:rPr>
          <w:rFonts w:ascii="Cambria" w:hAnsi="Cambria"/>
        </w:rPr>
        <w:t xml:space="preserve"> servidor </w:t>
      </w:r>
      <w:r w:rsidR="00970AA5">
        <w:rPr>
          <w:rFonts w:ascii="Cambria" w:hAnsi="Cambria"/>
          <w:bCs/>
          <w:lang w:eastAsia="en-US"/>
        </w:rPr>
        <w:t xml:space="preserve">Marcos </w:t>
      </w:r>
      <w:proofErr w:type="spellStart"/>
      <w:r w:rsidR="00970AA5">
        <w:rPr>
          <w:rFonts w:ascii="Cambria" w:hAnsi="Cambria"/>
          <w:bCs/>
          <w:lang w:eastAsia="en-US"/>
        </w:rPr>
        <w:t>Pascoski</w:t>
      </w:r>
      <w:proofErr w:type="spellEnd"/>
      <w:r w:rsidR="00970AA5">
        <w:rPr>
          <w:rFonts w:ascii="Cambria" w:hAnsi="Cambria"/>
          <w:bCs/>
          <w:lang w:eastAsia="en-US"/>
        </w:rPr>
        <w:t xml:space="preserve"> Lucio</w:t>
      </w:r>
      <w:r w:rsidRPr="00566541">
        <w:rPr>
          <w:rFonts w:ascii="Cambria" w:hAnsi="Cambria"/>
          <w:bCs/>
          <w:lang w:eastAsia="en-US"/>
        </w:rPr>
        <w:t>, matricula</w:t>
      </w:r>
      <w:r w:rsidR="00B23C14">
        <w:rPr>
          <w:rFonts w:ascii="Cambria" w:hAnsi="Cambria"/>
          <w:bCs/>
          <w:lang w:eastAsia="en-US"/>
        </w:rPr>
        <w:t xml:space="preserve"> </w:t>
      </w:r>
      <w:r w:rsidR="00970AA5">
        <w:rPr>
          <w:rFonts w:ascii="Cambria" w:hAnsi="Cambria"/>
          <w:bCs/>
          <w:lang w:eastAsia="en-US"/>
        </w:rPr>
        <w:t>7332</w:t>
      </w:r>
      <w:r w:rsidRPr="00566541">
        <w:rPr>
          <w:rFonts w:ascii="Cambria" w:hAnsi="Cambria"/>
          <w:bCs/>
          <w:lang w:eastAsia="en-US"/>
        </w:rPr>
        <w:t xml:space="preserve">, </w:t>
      </w:r>
      <w:r w:rsidRPr="00566541">
        <w:rPr>
          <w:rFonts w:ascii="Cambria" w:hAnsi="Cambria"/>
          <w:bCs/>
        </w:rPr>
        <w:t>brasileir</w:t>
      </w:r>
      <w:r w:rsidR="00970AA5">
        <w:rPr>
          <w:rFonts w:ascii="Cambria" w:hAnsi="Cambria"/>
          <w:bCs/>
        </w:rPr>
        <w:t>o</w:t>
      </w:r>
      <w:r w:rsidRPr="00566541">
        <w:rPr>
          <w:rFonts w:ascii="Cambria" w:hAnsi="Cambria"/>
          <w:bCs/>
        </w:rPr>
        <w:t>, residente e domiciliad</w:t>
      </w:r>
      <w:r w:rsidR="00970AA5">
        <w:rPr>
          <w:rFonts w:ascii="Cambria" w:hAnsi="Cambria"/>
          <w:bCs/>
        </w:rPr>
        <w:t>o</w:t>
      </w:r>
      <w:r w:rsidRPr="00566541">
        <w:rPr>
          <w:rFonts w:ascii="Cambria" w:hAnsi="Cambria"/>
          <w:bCs/>
        </w:rPr>
        <w:t xml:space="preserve"> nesta cidade de Juara, Estado de Mato Grosso, que exerce o cargo de </w:t>
      </w:r>
      <w:r w:rsidR="00970AA5">
        <w:rPr>
          <w:rFonts w:ascii="Cambria" w:hAnsi="Cambria"/>
          <w:bCs/>
        </w:rPr>
        <w:t>Técnico Nível Médio/Técnico de Informática</w:t>
      </w:r>
      <w:r w:rsidRPr="00566541">
        <w:rPr>
          <w:rFonts w:ascii="Cambria" w:hAnsi="Cambria"/>
          <w:bCs/>
        </w:rPr>
        <w:t xml:space="preserve"> junto a Secretaria Municipal de </w:t>
      </w:r>
      <w:r w:rsidR="00970AA5">
        <w:rPr>
          <w:rFonts w:ascii="Cambria" w:hAnsi="Cambria"/>
          <w:bCs/>
        </w:rPr>
        <w:t>Educação</w:t>
      </w:r>
      <w:r w:rsidRPr="00566541">
        <w:rPr>
          <w:rFonts w:ascii="Cambria" w:hAnsi="Cambria"/>
          <w:bCs/>
        </w:rPr>
        <w:t>/</w:t>
      </w:r>
      <w:r w:rsidR="00970AA5">
        <w:rPr>
          <w:rFonts w:ascii="Cambria" w:hAnsi="Cambria"/>
          <w:bCs/>
        </w:rPr>
        <w:t>Departamento de Recursos Humanos</w:t>
      </w:r>
      <w:r w:rsidR="00970AA5">
        <w:rPr>
          <w:rFonts w:ascii="Cambria" w:hAnsi="Cambria"/>
        </w:rPr>
        <w:t>, para a Secretaria de Administração/Divisão de Tecnologia da Informação - TI</w:t>
      </w:r>
      <w:r w:rsidR="00B23C14">
        <w:rPr>
          <w:rFonts w:ascii="Cambria" w:hAnsi="Cambria"/>
        </w:rPr>
        <w:t xml:space="preserve">, a partir de </w:t>
      </w:r>
      <w:r w:rsidR="005F4DA5">
        <w:rPr>
          <w:rFonts w:ascii="Cambria" w:hAnsi="Cambria"/>
        </w:rPr>
        <w:t>1°</w:t>
      </w:r>
      <w:r w:rsidR="00B23C14">
        <w:rPr>
          <w:rFonts w:ascii="Cambria" w:hAnsi="Cambria"/>
        </w:rPr>
        <w:t xml:space="preserve"> de ju</w:t>
      </w:r>
      <w:r w:rsidR="00970AA5">
        <w:rPr>
          <w:rFonts w:ascii="Cambria" w:hAnsi="Cambria"/>
        </w:rPr>
        <w:t>l</w:t>
      </w:r>
      <w:r w:rsidR="00B23C14">
        <w:rPr>
          <w:rFonts w:ascii="Cambria" w:hAnsi="Cambria"/>
        </w:rPr>
        <w:t>ho de 2025</w:t>
      </w:r>
      <w:r w:rsidRPr="00566541">
        <w:rPr>
          <w:rFonts w:ascii="Cambria" w:hAnsi="Cambria"/>
        </w:rPr>
        <w:t>.</w:t>
      </w:r>
    </w:p>
    <w:p w14:paraId="7ECA70FA" w14:textId="77777777" w:rsidR="00B23C14" w:rsidRDefault="00B23C14" w:rsidP="00B23C14">
      <w:pPr>
        <w:autoSpaceDE w:val="0"/>
        <w:autoSpaceDN w:val="0"/>
        <w:ind w:firstLine="1418"/>
        <w:jc w:val="both"/>
        <w:rPr>
          <w:rFonts w:ascii="Cambria" w:hAnsi="Cambria"/>
        </w:rPr>
      </w:pPr>
    </w:p>
    <w:p w14:paraId="71AC1602" w14:textId="0DC325C8" w:rsidR="00566541" w:rsidRPr="00B23C14" w:rsidRDefault="00566541" w:rsidP="00B23C14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66541">
        <w:rPr>
          <w:rFonts w:ascii="Cambria" w:eastAsia="Calibri" w:hAnsi="Cambria"/>
          <w:bCs/>
          <w:lang w:eastAsia="en-US"/>
        </w:rPr>
        <w:t xml:space="preserve"> Ar</w:t>
      </w:r>
      <w:r w:rsidRPr="00566541">
        <w:rPr>
          <w:rFonts w:ascii="Cambria" w:hAnsi="Cambria"/>
          <w:bCs/>
        </w:rPr>
        <w:t xml:space="preserve">t.  </w:t>
      </w:r>
      <w:r w:rsidR="00B23C14">
        <w:rPr>
          <w:rFonts w:ascii="Cambria" w:hAnsi="Cambria"/>
          <w:bCs/>
        </w:rPr>
        <w:t>2</w:t>
      </w:r>
      <w:r w:rsidRPr="00566541">
        <w:rPr>
          <w:rFonts w:ascii="Cambria" w:hAnsi="Cambria"/>
          <w:bCs/>
        </w:rPr>
        <w:t>º</w:t>
      </w:r>
      <w:r w:rsidRPr="00566541">
        <w:rPr>
          <w:rFonts w:ascii="Cambria" w:hAnsi="Cambria"/>
        </w:rPr>
        <w:t xml:space="preserve"> Esta Portaria entra em vigor na data da publicação.</w:t>
      </w:r>
    </w:p>
    <w:p w14:paraId="71D5387E" w14:textId="77777777" w:rsidR="00566541" w:rsidRPr="00566541" w:rsidRDefault="00566541" w:rsidP="00566541">
      <w:pPr>
        <w:autoSpaceDE w:val="0"/>
        <w:autoSpaceDN w:val="0"/>
        <w:jc w:val="both"/>
        <w:rPr>
          <w:rFonts w:ascii="Cambria" w:hAnsi="Cambria"/>
          <w:sz w:val="36"/>
          <w:szCs w:val="36"/>
        </w:rPr>
      </w:pPr>
    </w:p>
    <w:p w14:paraId="1BE53E06" w14:textId="77777777" w:rsidR="00566541" w:rsidRPr="00566541" w:rsidRDefault="00566541" w:rsidP="00566541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566541">
        <w:rPr>
          <w:rFonts w:ascii="Cambria" w:hAnsi="Cambria"/>
          <w:bCs/>
        </w:rPr>
        <w:t xml:space="preserve">  Governo Municipal de Juara, Estado de Mato</w:t>
      </w:r>
    </w:p>
    <w:p w14:paraId="44893695" w14:textId="40C3ABF2" w:rsidR="00566541" w:rsidRPr="00566541" w:rsidRDefault="00566541" w:rsidP="00566541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566541">
        <w:rPr>
          <w:rFonts w:ascii="Cambria" w:hAnsi="Cambria"/>
          <w:bCs/>
        </w:rPr>
        <w:t>Grosso, 0</w:t>
      </w:r>
      <w:r w:rsidR="00970AA5">
        <w:rPr>
          <w:rFonts w:ascii="Cambria" w:hAnsi="Cambria"/>
          <w:bCs/>
        </w:rPr>
        <w:t>7</w:t>
      </w:r>
      <w:r w:rsidRPr="00566541">
        <w:rPr>
          <w:rFonts w:ascii="Cambria" w:hAnsi="Cambria"/>
          <w:bCs/>
        </w:rPr>
        <w:t xml:space="preserve"> de ju</w:t>
      </w:r>
      <w:r w:rsidR="00970AA5">
        <w:rPr>
          <w:rFonts w:ascii="Cambria" w:hAnsi="Cambria"/>
          <w:bCs/>
        </w:rPr>
        <w:t>l</w:t>
      </w:r>
      <w:r w:rsidRPr="00566541">
        <w:rPr>
          <w:rFonts w:ascii="Cambria" w:hAnsi="Cambria"/>
          <w:bCs/>
        </w:rPr>
        <w:t>ho de 2025.</w:t>
      </w:r>
    </w:p>
    <w:p w14:paraId="5EFFDA21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18600253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645F7EE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5452DC5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39F99CE8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566541" w:rsidRPr="00566541" w14:paraId="6BDE5F07" w14:textId="77777777" w:rsidTr="00843B70">
        <w:tc>
          <w:tcPr>
            <w:tcW w:w="4473" w:type="dxa"/>
          </w:tcPr>
          <w:p w14:paraId="38054EEB" w14:textId="77777777" w:rsidR="00566541" w:rsidRPr="00566541" w:rsidRDefault="00566541" w:rsidP="00566541">
            <w:pPr>
              <w:jc w:val="center"/>
              <w:rPr>
                <w:rFonts w:ascii="Cambria" w:hAnsi="Cambria"/>
                <w:b/>
              </w:rPr>
            </w:pPr>
            <w:r w:rsidRPr="00566541">
              <w:rPr>
                <w:rFonts w:ascii="Cambria" w:hAnsi="Cambria"/>
                <w:b/>
              </w:rPr>
              <w:t>Valdinei Holanda Moraes</w:t>
            </w:r>
          </w:p>
          <w:p w14:paraId="3EB150A8" w14:textId="77777777" w:rsidR="00566541" w:rsidRPr="00566541" w:rsidRDefault="00566541" w:rsidP="00566541">
            <w:pPr>
              <w:jc w:val="center"/>
              <w:rPr>
                <w:rFonts w:ascii="Cambria" w:hAnsi="Cambria"/>
                <w:bCs/>
              </w:rPr>
            </w:pPr>
            <w:r w:rsidRPr="00566541">
              <w:rPr>
                <w:rFonts w:ascii="Cambria" w:hAnsi="Cambria"/>
                <w:bCs/>
              </w:rPr>
              <w:t>Prefeito do Município</w:t>
            </w:r>
          </w:p>
          <w:p w14:paraId="33701B38" w14:textId="77777777" w:rsidR="00566541" w:rsidRPr="00566541" w:rsidRDefault="00566541" w:rsidP="00566541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6ED0F32E" w14:textId="77777777" w:rsidR="00566541" w:rsidRPr="00566541" w:rsidRDefault="00566541" w:rsidP="00566541">
            <w:pPr>
              <w:jc w:val="center"/>
              <w:rPr>
                <w:rFonts w:ascii="Cambria" w:hAnsi="Cambria"/>
                <w:b/>
              </w:rPr>
            </w:pPr>
            <w:r w:rsidRPr="00566541">
              <w:rPr>
                <w:rFonts w:ascii="Cambria" w:hAnsi="Cambria"/>
                <w:b/>
              </w:rPr>
              <w:t>Michelle D’</w:t>
            </w:r>
            <w:proofErr w:type="spellStart"/>
            <w:r w:rsidRPr="00566541">
              <w:rPr>
                <w:rFonts w:ascii="Cambria" w:hAnsi="Cambria"/>
                <w:b/>
              </w:rPr>
              <w:t>Mont</w:t>
            </w:r>
            <w:proofErr w:type="spellEnd"/>
            <w:r w:rsidRPr="00566541">
              <w:rPr>
                <w:rFonts w:ascii="Cambria" w:hAnsi="Cambria"/>
                <w:b/>
              </w:rPr>
              <w:t xml:space="preserve"> Leite</w:t>
            </w:r>
          </w:p>
          <w:p w14:paraId="610E229F" w14:textId="77777777" w:rsidR="00566541" w:rsidRPr="00566541" w:rsidRDefault="00566541" w:rsidP="00566541">
            <w:pPr>
              <w:jc w:val="center"/>
              <w:rPr>
                <w:rFonts w:ascii="Cambria" w:hAnsi="Cambria"/>
                <w:bCs/>
              </w:rPr>
            </w:pPr>
            <w:r w:rsidRPr="00566541">
              <w:rPr>
                <w:rFonts w:ascii="Cambria" w:hAnsi="Cambria"/>
                <w:bCs/>
              </w:rPr>
              <w:t>Secretária Municipal de Administração</w:t>
            </w:r>
          </w:p>
          <w:p w14:paraId="765311CA" w14:textId="77777777" w:rsidR="00566541" w:rsidRPr="00566541" w:rsidRDefault="00566541" w:rsidP="00566541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>
      <w:pPr>
        <w:jc w:val="both"/>
        <w:rPr>
          <w:rFonts w:ascii="Cambria" w:hAnsi="Cambria" w:cs="Arial"/>
        </w:rPr>
      </w:pPr>
    </w:p>
    <w:sectPr w:rsidR="00C43438" w:rsidRPr="00CD37A1" w:rsidSect="008205B6">
      <w:footerReference w:type="default" r:id="rId8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65"/>
      <w:gridCol w:w="447"/>
    </w:tblGrid>
    <w:tr w:rsidR="007F143B" w14:paraId="7A9C30DD" w14:textId="77777777" w:rsidTr="002D5033">
      <w:tc>
        <w:tcPr>
          <w:tcW w:w="10065" w:type="dxa"/>
        </w:tcPr>
        <w:p w14:paraId="515658EF" w14:textId="3A34582F" w:rsidR="007F143B" w:rsidRPr="001D657C" w:rsidRDefault="007F143B" w:rsidP="001D657C">
          <w:pPr>
            <w:jc w:val="both"/>
            <w:rPr>
              <w:rFonts w:ascii="Cambria" w:hAnsi="Cambria" w:cs="Arial"/>
            </w:rPr>
          </w:pP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1182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4DA5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E78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0AA5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C14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BD9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1070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9</cp:revision>
  <cp:lastPrinted>2025-07-07T21:05:00Z</cp:lastPrinted>
  <dcterms:created xsi:type="dcterms:W3CDTF">2025-04-03T14:21:00Z</dcterms:created>
  <dcterms:modified xsi:type="dcterms:W3CDTF">2025-07-07T21:22:00Z</dcterms:modified>
</cp:coreProperties>
</file>