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77777777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7AC2780C" w:rsidR="00FD7F41" w:rsidRPr="00037C91" w:rsidRDefault="00FD7F41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PORTARIA Nº </w:t>
      </w:r>
      <w:r w:rsidR="0089494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348</w:t>
      </w: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037C91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324A6739" w14:textId="4316B3F2" w:rsidR="00FD7F41" w:rsidRPr="00037C91" w:rsidRDefault="00894942" w:rsidP="008934A4">
      <w:pPr>
        <w:autoSpaceDE w:val="0"/>
        <w:autoSpaceDN w:val="0"/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Altera Art. 2° da Portaria n° 067/2025, que nomeia servidora em cargo comissionado</w:t>
      </w:r>
      <w:r w:rsidR="00FD7F41"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4F9261FA" w14:textId="15563D76" w:rsidR="00FD7F41" w:rsidRPr="00037C91" w:rsidRDefault="00FD7F41" w:rsidP="00FD7F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504CDA17" w14:textId="41EE4611" w:rsidR="00066BA8" w:rsidRDefault="00D076A7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</w:t>
      </w:r>
      <w:r w:rsidR="000721E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6D02DC68" w14:textId="21CE60A5" w:rsidR="000721E0" w:rsidRDefault="000721E0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EBB12A3" w14:textId="49E25F06" w:rsidR="000721E0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94942">
        <w:rPr>
          <w:rFonts w:ascii="Times New Roman" w:eastAsia="Calibri" w:hAnsi="Times New Roman" w:cs="Times New Roman"/>
          <w:sz w:val="24"/>
          <w:szCs w:val="24"/>
        </w:rPr>
        <w:t>Considerando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o Processo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de Despacho 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>nº</w:t>
      </w:r>
      <w:r>
        <w:rPr>
          <w:rFonts w:ascii="Times New Roman" w:eastAsia="Calibri" w:hAnsi="Times New Roman" w:cs="Times New Roman"/>
          <w:bCs/>
          <w:sz w:val="24"/>
          <w:szCs w:val="24"/>
        </w:rPr>
        <w:t>0</w:t>
      </w:r>
      <w:r w:rsidR="00894942">
        <w:rPr>
          <w:rFonts w:ascii="Times New Roman" w:eastAsia="Calibri" w:hAnsi="Times New Roman" w:cs="Times New Roman"/>
          <w:bCs/>
          <w:sz w:val="24"/>
          <w:szCs w:val="24"/>
        </w:rPr>
        <w:t>51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de </w:t>
      </w:r>
      <w:r w:rsidR="00894942">
        <w:rPr>
          <w:rFonts w:ascii="Times New Roman" w:eastAsia="Calibri" w:hAnsi="Times New Roman" w:cs="Times New Roman"/>
          <w:bCs/>
          <w:sz w:val="24"/>
          <w:szCs w:val="24"/>
        </w:rPr>
        <w:t>1°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de j</w:t>
      </w:r>
      <w:r w:rsidR="00894942">
        <w:rPr>
          <w:rFonts w:ascii="Times New Roman" w:eastAsia="Calibri" w:hAnsi="Times New Roman" w:cs="Times New Roman"/>
          <w:bCs/>
          <w:sz w:val="24"/>
          <w:szCs w:val="24"/>
        </w:rPr>
        <w:t>ulho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de 2025</w:t>
      </w:r>
      <w:r w:rsidR="00894942">
        <w:rPr>
          <w:rFonts w:ascii="Times New Roman" w:eastAsia="Calibri" w:hAnsi="Times New Roman" w:cs="Times New Roman"/>
          <w:bCs/>
          <w:sz w:val="24"/>
          <w:szCs w:val="24"/>
        </w:rPr>
        <w:t xml:space="preserve"> protocolado sob processo SAD n°11.455 que, encaminha requerimento da servidora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59C6BCAC" w14:textId="77777777" w:rsidR="000721E0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55E4BEC" w14:textId="579CC8C2" w:rsidR="000721E0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Cs/>
          <w:sz w:val="24"/>
          <w:szCs w:val="24"/>
        </w:rPr>
        <w:t>RESOLVE:</w:t>
      </w:r>
    </w:p>
    <w:p w14:paraId="4D90934E" w14:textId="77777777" w:rsidR="00066BA8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F70FCEE" w14:textId="2471D06E" w:rsidR="00037C91" w:rsidRDefault="00FD7F41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9494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Art. 1º </w:t>
      </w:r>
      <w:bookmarkStart w:id="0" w:name="_Hlk186728676"/>
      <w:r w:rsidR="0089494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Fica alterado o art. 2° da Portaria n° 067/2025, que passa a vigorar com a seguinte redação</w:t>
      </w:r>
      <w:r w:rsidR="008934A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:</w:t>
      </w:r>
    </w:p>
    <w:p w14:paraId="3D55C9ED" w14:textId="6B43C153" w:rsidR="008934A4" w:rsidRPr="00894942" w:rsidRDefault="008934A4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(...)</w:t>
      </w:r>
    </w:p>
    <w:p w14:paraId="4B1A47A7" w14:textId="2ECFA19E" w:rsidR="00066BA8" w:rsidRPr="00894942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2110FB0" w14:textId="3BE22F1F" w:rsidR="008934A4" w:rsidRPr="0046631F" w:rsidRDefault="0046631F" w:rsidP="0046631F">
      <w:pPr>
        <w:autoSpaceDE w:val="0"/>
        <w:autoSpaceDN w:val="0"/>
        <w:spacing w:after="0" w:line="240" w:lineRule="auto"/>
        <w:ind w:left="2552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“</w:t>
      </w:r>
      <w:r w:rsidR="00066BA8" w:rsidRPr="0046631F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Ar</w:t>
      </w:r>
      <w:r w:rsidR="00066BA8" w:rsidRPr="0046631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 xml:space="preserve">t. 2º </w:t>
      </w:r>
      <w:r w:rsidR="008934A4" w:rsidRPr="0046631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t-BR"/>
        </w:rPr>
        <w:t xml:space="preserve">Fica registrado que a servidora optou pela </w:t>
      </w:r>
      <w:r w:rsidR="008934A4" w:rsidRPr="0046631F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 xml:space="preserve">percepção do vencimento de seu cargo com o acréscimo de 50% (cinquenta por cento) do valor do subsídio do cargo comissionado para o qual foi nomeada, </w:t>
      </w:r>
      <w:r w:rsidR="008934A4" w:rsidRPr="0046631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t-BR"/>
        </w:rPr>
        <w:t>em conformidade com o que dispõe o Parágrafo único do art. 36 da Lei Complementar nº 149/2017</w:t>
      </w:r>
      <w:proofErr w:type="gramStart"/>
      <w:r w:rsidR="008934A4" w:rsidRPr="0046631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t-BR"/>
        </w:rPr>
        <w:t>.</w:t>
      </w:r>
      <w:bookmarkEnd w:id="0"/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t-BR"/>
        </w:rPr>
        <w:t>”(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t-BR"/>
        </w:rPr>
        <w:t>NR)</w:t>
      </w:r>
    </w:p>
    <w:p w14:paraId="02556B9C" w14:textId="77777777" w:rsidR="008934A4" w:rsidRDefault="008934A4" w:rsidP="008934A4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14:paraId="3C22EC90" w14:textId="19D2352A" w:rsidR="00FD7F41" w:rsidRPr="008934A4" w:rsidRDefault="00D076A7" w:rsidP="008934A4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894942">
        <w:rPr>
          <w:rFonts w:ascii="Times New Roman" w:eastAsia="Calibri" w:hAnsi="Times New Roman" w:cs="Times New Roman"/>
          <w:bCs/>
          <w:sz w:val="24"/>
          <w:szCs w:val="24"/>
        </w:rPr>
        <w:t>Ar</w:t>
      </w:r>
      <w:r w:rsidRPr="0089494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t. </w:t>
      </w:r>
      <w:r w:rsidR="0046631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2</w:t>
      </w:r>
      <w:r w:rsidRPr="0089494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º Esta Portaria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entra em vigor na data da publicação.    </w:t>
      </w:r>
    </w:p>
    <w:p w14:paraId="78E9B28E" w14:textId="77777777" w:rsidR="00037C91" w:rsidRPr="00037C91" w:rsidRDefault="00037C9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22DA3325" w14:textId="77777777" w:rsidR="00FD7F41" w:rsidRPr="00037C9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</w:t>
      </w:r>
      <w:bookmarkStart w:id="1" w:name="_Hlk189491044"/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Governo Municipal de Juara, Estado de Mato</w:t>
      </w:r>
    </w:p>
    <w:p w14:paraId="27E8DC53" w14:textId="7206B7F4" w:rsidR="00FD7F41" w:rsidRPr="00037C9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Grosso, </w:t>
      </w:r>
      <w:r w:rsidR="008934A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1°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</w:t>
      </w:r>
      <w:r w:rsidR="0024744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8934A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julho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2025.</w:t>
      </w:r>
    </w:p>
    <w:bookmarkEnd w:id="1"/>
    <w:p w14:paraId="2B591360" w14:textId="77777777" w:rsidR="00FD7F41" w:rsidRP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4"/>
          <w:szCs w:val="24"/>
          <w:lang w:eastAsia="pt-BR"/>
        </w:rPr>
      </w:pPr>
    </w:p>
    <w:p w14:paraId="13491EB2" w14:textId="0401BDA9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51D5B3B1" w14:textId="0E5B6917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63DB5E63" w14:textId="71C0DD4B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0EF68494" w14:textId="77777777" w:rsidR="00037C91" w:rsidRPr="00FD7F4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930B35" w:rsidRPr="00BF3EF2" w14:paraId="28D300E9" w14:textId="77777777" w:rsidTr="002E2819">
        <w:tc>
          <w:tcPr>
            <w:tcW w:w="4473" w:type="dxa"/>
          </w:tcPr>
          <w:p w14:paraId="06090B32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Valdinei Holanda Moraes</w:t>
            </w:r>
          </w:p>
          <w:p w14:paraId="23FF3CDB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Prefeito do Município</w:t>
            </w:r>
          </w:p>
          <w:p w14:paraId="7C49710F" w14:textId="77777777" w:rsidR="00930B35" w:rsidRPr="00BF3EF2" w:rsidRDefault="00930B35" w:rsidP="00930B35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11CE602C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Michelle D’</w:t>
            </w:r>
            <w:proofErr w:type="spellStart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Mont</w:t>
            </w:r>
            <w:proofErr w:type="spellEnd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Leite</w:t>
            </w:r>
          </w:p>
          <w:p w14:paraId="354C3DD2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Secretária Mun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icipal de </w:t>
            </w: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Administração</w:t>
            </w:r>
          </w:p>
          <w:p w14:paraId="613E29B5" w14:textId="77777777" w:rsidR="00930B35" w:rsidRPr="00BF3EF2" w:rsidRDefault="00930B35" w:rsidP="00930B35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6CCDC5D7" w14:textId="2D2BABA3" w:rsidR="00FD7F41" w:rsidRDefault="00FD7F41" w:rsidP="00FD7F41">
      <w:pPr>
        <w:spacing w:after="0" w:line="240" w:lineRule="auto"/>
        <w:rPr>
          <w:bCs/>
        </w:rPr>
      </w:pPr>
    </w:p>
    <w:p w14:paraId="7F6460A8" w14:textId="48DD0212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787BF" w14:textId="77777777" w:rsidR="0093138E" w:rsidRDefault="0093138E" w:rsidP="00FD7F41">
      <w:pPr>
        <w:spacing w:after="0" w:line="240" w:lineRule="auto"/>
      </w:pPr>
      <w:r>
        <w:separator/>
      </w:r>
    </w:p>
  </w:endnote>
  <w:endnote w:type="continuationSeparator" w:id="0">
    <w:p w14:paraId="6C43E38B" w14:textId="77777777" w:rsidR="0093138E" w:rsidRDefault="0093138E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5D94E86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66410" w14:textId="77777777" w:rsidR="0093138E" w:rsidRDefault="0093138E" w:rsidP="00FD7F41">
      <w:pPr>
        <w:spacing w:after="0" w:line="240" w:lineRule="auto"/>
      </w:pPr>
      <w:r>
        <w:separator/>
      </w:r>
    </w:p>
  </w:footnote>
  <w:footnote w:type="continuationSeparator" w:id="0">
    <w:p w14:paraId="0A7B1945" w14:textId="77777777" w:rsidR="0093138E" w:rsidRDefault="0093138E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B7202" w14:textId="77777777" w:rsidR="0024744A" w:rsidRDefault="0024744A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293E291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576DC57D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3225F"/>
    <w:rsid w:val="00035722"/>
    <w:rsid w:val="00037C91"/>
    <w:rsid w:val="00066BA8"/>
    <w:rsid w:val="000721E0"/>
    <w:rsid w:val="00083AEA"/>
    <w:rsid w:val="001838F4"/>
    <w:rsid w:val="001A42C6"/>
    <w:rsid w:val="001B5C23"/>
    <w:rsid w:val="00241178"/>
    <w:rsid w:val="0024744A"/>
    <w:rsid w:val="00264DDB"/>
    <w:rsid w:val="002E69F3"/>
    <w:rsid w:val="0046631F"/>
    <w:rsid w:val="00560E5F"/>
    <w:rsid w:val="006C034E"/>
    <w:rsid w:val="00775E27"/>
    <w:rsid w:val="007832A0"/>
    <w:rsid w:val="008934A4"/>
    <w:rsid w:val="00894942"/>
    <w:rsid w:val="008E07F5"/>
    <w:rsid w:val="00930B35"/>
    <w:rsid w:val="0093138E"/>
    <w:rsid w:val="009F249A"/>
    <w:rsid w:val="00A34947"/>
    <w:rsid w:val="00B93BD6"/>
    <w:rsid w:val="00BC4ABD"/>
    <w:rsid w:val="00BE79BD"/>
    <w:rsid w:val="00C86CA3"/>
    <w:rsid w:val="00CD3DD9"/>
    <w:rsid w:val="00D076A7"/>
    <w:rsid w:val="00DC2ABC"/>
    <w:rsid w:val="00E2635F"/>
    <w:rsid w:val="00E6538A"/>
    <w:rsid w:val="00EF74EF"/>
    <w:rsid w:val="00F9002B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168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26</cp:revision>
  <cp:lastPrinted>2025-07-01T20:36:00Z</cp:lastPrinted>
  <dcterms:created xsi:type="dcterms:W3CDTF">2025-01-02T19:44:00Z</dcterms:created>
  <dcterms:modified xsi:type="dcterms:W3CDTF">2025-07-01T21:03:00Z</dcterms:modified>
</cp:coreProperties>
</file>