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04264F7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BE79B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682CA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7AA348BE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682CA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revogação de portaria que designou servidor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o cargo de </w:t>
      </w:r>
      <w:r w:rsidR="00682CA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Chefe de Setor.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63298A0F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 w:rsidR="00682CA3">
        <w:rPr>
          <w:rFonts w:ascii="Times New Roman" w:eastAsia="Calibri" w:hAnsi="Times New Roman" w:cs="Times New Roman"/>
          <w:bCs/>
          <w:sz w:val="24"/>
          <w:szCs w:val="24"/>
        </w:rPr>
        <w:t>SAD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 w:rsidR="00682CA3">
        <w:rPr>
          <w:rFonts w:ascii="Times New Roman" w:eastAsia="Calibri" w:hAnsi="Times New Roman" w:cs="Times New Roman"/>
          <w:bCs/>
          <w:sz w:val="24"/>
          <w:szCs w:val="24"/>
        </w:rPr>
        <w:t>1026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="00682CA3">
        <w:rPr>
          <w:rFonts w:ascii="Times New Roman" w:eastAsia="Calibri" w:hAnsi="Times New Roman" w:cs="Times New Roman"/>
          <w:bCs/>
          <w:sz w:val="24"/>
          <w:szCs w:val="24"/>
        </w:rPr>
        <w:t>7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3EB4A14" w14:textId="4486C54D" w:rsidR="00D80204" w:rsidRPr="00D80204" w:rsidRDefault="00FD7F41" w:rsidP="00D80204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82CA3"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Revogar </w:t>
      </w:r>
      <w:r w:rsidR="00682CA3"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 Portaria </w:t>
      </w:r>
      <w:r w:rsidR="00682CA3"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453</w:t>
      </w:r>
      <w:r w:rsidR="00682CA3"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682CA3"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="00682CA3"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designou o servidor</w:t>
      </w:r>
      <w:r w:rsidR="00682CA3" w:rsidRPr="00D8020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682CA3"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Sebastião Silva de Carvalho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D80204"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matrícula nº 625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</w:t>
      </w:r>
      <w:r w:rsidR="00682CA3"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>, maior, residente e domiciliad</w:t>
      </w:r>
      <w:r w:rsidR="00682CA3"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</w:t>
      </w:r>
      <w:r w:rsidR="00D80204" w:rsidRPr="00D802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0204" w:rsidRPr="00D80204">
        <w:rPr>
          <w:rFonts w:ascii="Times New Roman" w:eastAsia="Times New Roman" w:hAnsi="Times New Roman" w:cs="Times New Roman"/>
          <w:sz w:val="24"/>
          <w:szCs w:val="24"/>
        </w:rPr>
        <w:t xml:space="preserve">para exercer  o cargo de confiança provido em comissão de </w:t>
      </w:r>
      <w:r w:rsidR="00D80204" w:rsidRPr="00D80204">
        <w:rPr>
          <w:rFonts w:ascii="Times New Roman" w:eastAsia="Times New Roman" w:hAnsi="Times New Roman" w:cs="Times New Roman"/>
          <w:sz w:val="24"/>
          <w:szCs w:val="24"/>
        </w:rPr>
        <w:t>Chefe do Setor de Fiscalização de Trânsito</w:t>
      </w:r>
      <w:r w:rsidR="00D80204" w:rsidRPr="00D80204">
        <w:rPr>
          <w:rFonts w:ascii="Times New Roman" w:eastAsia="Times New Roman" w:hAnsi="Times New Roman" w:cs="Times New Roman"/>
          <w:bCs/>
          <w:sz w:val="24"/>
          <w:szCs w:val="24"/>
        </w:rPr>
        <w:t xml:space="preserve">, junto a Secretaria Municipal de </w:t>
      </w:r>
      <w:r w:rsidR="00D80204" w:rsidRPr="00D80204">
        <w:rPr>
          <w:rFonts w:ascii="Times New Roman" w:eastAsia="Times New Roman" w:hAnsi="Times New Roman" w:cs="Times New Roman"/>
          <w:bCs/>
          <w:sz w:val="24"/>
          <w:szCs w:val="24"/>
        </w:rPr>
        <w:t>Cidades/Divisão de Manutenção de Veículos e Máquinas/Setor de Fiscalização de Transito</w:t>
      </w:r>
      <w:r w:rsidR="00D80204" w:rsidRPr="00D80204">
        <w:rPr>
          <w:rFonts w:ascii="Times New Roman" w:eastAsia="Times New Roman" w:hAnsi="Times New Roman" w:cs="Times New Roman"/>
          <w:bCs/>
          <w:sz w:val="24"/>
          <w:szCs w:val="24"/>
        </w:rPr>
        <w:t xml:space="preserve">, e retornar a mesma a função de origem no cargo de </w:t>
      </w:r>
      <w:r w:rsidR="00D80204" w:rsidRPr="00D80204">
        <w:rPr>
          <w:rFonts w:ascii="Times New Roman" w:eastAsia="Times New Roman" w:hAnsi="Times New Roman" w:cs="Times New Roman"/>
          <w:b/>
          <w:sz w:val="24"/>
          <w:szCs w:val="24"/>
        </w:rPr>
        <w:t>Letrista e Cartazista</w:t>
      </w:r>
      <w:r w:rsidR="00D80204" w:rsidRPr="00D80204">
        <w:rPr>
          <w:rFonts w:ascii="Times New Roman" w:eastAsia="Times New Roman" w:hAnsi="Times New Roman" w:cs="Times New Roman"/>
          <w:sz w:val="24"/>
          <w:szCs w:val="24"/>
        </w:rPr>
        <w:t xml:space="preserve">, junto a Secretaria Municipal de </w:t>
      </w:r>
      <w:r w:rsidR="00D80204" w:rsidRPr="00D80204">
        <w:rPr>
          <w:rFonts w:ascii="Times New Roman" w:eastAsia="Times New Roman" w:hAnsi="Times New Roman" w:cs="Times New Roman"/>
          <w:sz w:val="24"/>
          <w:szCs w:val="24"/>
        </w:rPr>
        <w:t xml:space="preserve">Cidades 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>a partir de 0</w:t>
      </w:r>
      <w:r w:rsidR="00BE79BD"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06B8CB65" w14:textId="77777777" w:rsidR="00D80204" w:rsidRPr="00D80204" w:rsidRDefault="00D80204" w:rsidP="00D80204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22EC90" w14:textId="67626342" w:rsidR="00FD7F41" w:rsidRPr="00D80204" w:rsidRDefault="00D076A7" w:rsidP="00D80204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204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D80204"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D8020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D8020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D80204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2DA3325" w14:textId="77777777" w:rsidR="00FD7F41" w:rsidRPr="00D802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802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0" w:name="_Hlk189491044"/>
      <w:r w:rsidRPr="00D802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19B06436" w:rsidR="00FD7F41" w:rsidRPr="00D802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D802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 w:rsidRPr="00D802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03</w:t>
      </w:r>
      <w:r w:rsidRPr="00D802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 w:rsidRPr="00D802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D8020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0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4BB58" w14:textId="77777777" w:rsidR="005D40F7" w:rsidRDefault="005D40F7" w:rsidP="00FD7F41">
      <w:pPr>
        <w:spacing w:after="0" w:line="240" w:lineRule="auto"/>
      </w:pPr>
      <w:r>
        <w:separator/>
      </w:r>
    </w:p>
  </w:endnote>
  <w:endnote w:type="continuationSeparator" w:id="0">
    <w:p w14:paraId="56509196" w14:textId="77777777" w:rsidR="005D40F7" w:rsidRDefault="005D40F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D1FA7" w14:textId="77777777" w:rsidR="005D40F7" w:rsidRDefault="005D40F7" w:rsidP="00FD7F41">
      <w:pPr>
        <w:spacing w:after="0" w:line="240" w:lineRule="auto"/>
      </w:pPr>
      <w:r>
        <w:separator/>
      </w:r>
    </w:p>
  </w:footnote>
  <w:footnote w:type="continuationSeparator" w:id="0">
    <w:p w14:paraId="35B8A29C" w14:textId="77777777" w:rsidR="005D40F7" w:rsidRDefault="005D40F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838F4"/>
    <w:rsid w:val="001B5C23"/>
    <w:rsid w:val="00241178"/>
    <w:rsid w:val="0024744A"/>
    <w:rsid w:val="00264DDB"/>
    <w:rsid w:val="002E69F3"/>
    <w:rsid w:val="00560E5F"/>
    <w:rsid w:val="005D40F7"/>
    <w:rsid w:val="00682CA3"/>
    <w:rsid w:val="006C034E"/>
    <w:rsid w:val="00775E27"/>
    <w:rsid w:val="007832A0"/>
    <w:rsid w:val="008E07F5"/>
    <w:rsid w:val="00930B35"/>
    <w:rsid w:val="00B93BD6"/>
    <w:rsid w:val="00BC4ABD"/>
    <w:rsid w:val="00BE79BD"/>
    <w:rsid w:val="00C86CA3"/>
    <w:rsid w:val="00CD3DD9"/>
    <w:rsid w:val="00D076A7"/>
    <w:rsid w:val="00D80204"/>
    <w:rsid w:val="00DC2ABC"/>
    <w:rsid w:val="00E2635F"/>
    <w:rsid w:val="00E6538A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22</cp:revision>
  <cp:lastPrinted>2025-02-03T20:44:00Z</cp:lastPrinted>
  <dcterms:created xsi:type="dcterms:W3CDTF">2025-01-02T19:44:00Z</dcterms:created>
  <dcterms:modified xsi:type="dcterms:W3CDTF">2025-02-03T20:44:00Z</dcterms:modified>
</cp:coreProperties>
</file>