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414670" w:rsidRPr="006F4036" w:rsidRDefault="00414670" w:rsidP="00414670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                                                                            PORTARIA Nº 428/2024</w:t>
      </w:r>
    </w:p>
    <w:tbl>
      <w:tblPr>
        <w:tblW w:w="4577" w:type="dxa"/>
        <w:tblInd w:w="4017" w:type="dxa"/>
        <w:shd w:val="clear" w:color="auto" w:fill="FFFFFF"/>
        <w:tblLook w:val="04A0" w:firstRow="1" w:lastRow="0" w:firstColumn="1" w:lastColumn="0" w:noHBand="0" w:noVBand="1"/>
      </w:tblPr>
      <w:tblGrid>
        <w:gridCol w:w="4577"/>
      </w:tblGrid>
      <w:tr w:rsidR="00414670" w:rsidRPr="006F4036" w:rsidTr="009E4999">
        <w:trPr>
          <w:trHeight w:val="268"/>
        </w:trPr>
        <w:tc>
          <w:tcPr>
            <w:tcW w:w="45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4670" w:rsidRPr="006F4036" w:rsidRDefault="00414670" w:rsidP="009E4999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SERVIDORA PÚBLICA.</w:t>
            </w:r>
          </w:p>
        </w:tc>
      </w:tr>
    </w:tbl>
    <w:p w:rsidR="00414670" w:rsidRPr="006F4036" w:rsidRDefault="00414670" w:rsidP="00414670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414670" w:rsidRPr="006F4036" w:rsidRDefault="00414670" w:rsidP="00414670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6F4036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6F4036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414670" w:rsidRPr="006F4036" w:rsidRDefault="00414670" w:rsidP="00414670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414670" w:rsidRPr="006F4036" w:rsidRDefault="00414670" w:rsidP="00414670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nº  16.128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21 de Outubro de 2024.</w:t>
      </w:r>
    </w:p>
    <w:p w:rsidR="00414670" w:rsidRPr="006F4036" w:rsidRDefault="00414670" w:rsidP="00414670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414670" w:rsidRPr="006F4036" w:rsidRDefault="00414670" w:rsidP="00414670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414670" w:rsidRPr="006F4036" w:rsidRDefault="00414670" w:rsidP="00414670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414670" w:rsidRPr="006F4036" w:rsidRDefault="00414670" w:rsidP="0041467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6F4036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6F4036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6F4036">
        <w:rPr>
          <w:rFonts w:ascii="Cambria" w:hAnsi="Cambria" w:cs="Arial"/>
          <w:color w:val="333333"/>
          <w:sz w:val="24"/>
          <w:szCs w:val="24"/>
        </w:rPr>
        <w:t>Conceder 60</w:t>
      </w:r>
      <w:r w:rsidRPr="006F4036">
        <w:rPr>
          <w:rFonts w:ascii="Cambria" w:eastAsia="Calibri" w:hAnsi="Cambria" w:cs="Arial"/>
          <w:sz w:val="24"/>
          <w:szCs w:val="24"/>
        </w:rPr>
        <w:t xml:space="preserve"> (sessenta) dias de 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6F4036">
        <w:rPr>
          <w:rFonts w:ascii="Cambria" w:eastAsia="Calibri" w:hAnsi="Cambria" w:cs="Arial"/>
          <w:bCs/>
          <w:sz w:val="24"/>
          <w:szCs w:val="24"/>
        </w:rPr>
        <w:t>a partir de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02/12/2024 a 30/01/2025</w:t>
      </w:r>
      <w:r w:rsidRPr="006F4036">
        <w:rPr>
          <w:rFonts w:ascii="Cambria" w:eastAsia="Calibri" w:hAnsi="Cambria" w:cs="Arial"/>
          <w:bCs/>
          <w:sz w:val="24"/>
          <w:szCs w:val="24"/>
        </w:rPr>
        <w:t>,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6F4036">
        <w:rPr>
          <w:rFonts w:ascii="Cambria" w:eastAsia="Calibri" w:hAnsi="Cambria" w:cs="Arial"/>
          <w:sz w:val="24"/>
          <w:szCs w:val="24"/>
        </w:rPr>
        <w:t xml:space="preserve">referente ao período aquisitivo de 20/06/2016 a 25/02/2024 a servidora </w:t>
      </w:r>
      <w:r w:rsidRPr="006F4036">
        <w:rPr>
          <w:rFonts w:ascii="Cambria" w:eastAsia="Calibri" w:hAnsi="Cambria" w:cs="Arial"/>
          <w:b/>
          <w:sz w:val="24"/>
          <w:szCs w:val="24"/>
        </w:rPr>
        <w:t xml:space="preserve">ROSILDA DE OLIVEIRA – Matrícula - </w:t>
      </w:r>
      <w:proofErr w:type="gramStart"/>
      <w:r w:rsidRPr="006F4036">
        <w:rPr>
          <w:rFonts w:ascii="Cambria" w:eastAsia="Calibri" w:hAnsi="Cambria" w:cs="Arial"/>
          <w:b/>
          <w:sz w:val="24"/>
          <w:szCs w:val="24"/>
        </w:rPr>
        <w:t xml:space="preserve">7234 </w:t>
      </w:r>
      <w:r w:rsidRPr="006F4036">
        <w:rPr>
          <w:rFonts w:ascii="Cambria" w:eastAsia="Calibri" w:hAnsi="Cambria" w:cs="Arial"/>
          <w:sz w:val="24"/>
          <w:szCs w:val="24"/>
        </w:rPr>
        <w:t>,</w:t>
      </w:r>
      <w:proofErr w:type="gramEnd"/>
      <w:r w:rsidRPr="006F4036">
        <w:rPr>
          <w:rFonts w:ascii="Cambria" w:eastAsia="Calibri" w:hAnsi="Cambria" w:cs="Arial"/>
          <w:sz w:val="24"/>
          <w:szCs w:val="24"/>
        </w:rPr>
        <w:t xml:space="preserve"> brasileira residente e domiciliada nesta cidade de Juara, Estado de Mato Grosso, efetiva no cargo de Agente de Serviços Urbanos junto a Secretaria Municipal de Transportes/Divisão de Manutenção de Veículos e Máquinas.      </w:t>
      </w:r>
    </w:p>
    <w:p w:rsidR="00414670" w:rsidRPr="006F4036" w:rsidRDefault="00414670" w:rsidP="00414670">
      <w:pPr>
        <w:shd w:val="clear" w:color="auto" w:fill="FFFFFF"/>
        <w:spacing w:after="150" w:line="360" w:lineRule="auto"/>
        <w:rPr>
          <w:rFonts w:ascii="Cambria" w:eastAsia="Times New Roman" w:hAnsi="Cambria" w:cs="Helvetica"/>
          <w:lang w:eastAsia="pt-BR"/>
        </w:rPr>
      </w:pPr>
      <w:r w:rsidRPr="006F4036">
        <w:rPr>
          <w:rFonts w:ascii="Cambria" w:eastAsia="Calibri" w:hAnsi="Cambria" w:cs="Arial"/>
          <w:b/>
          <w:sz w:val="24"/>
          <w:szCs w:val="24"/>
        </w:rPr>
        <w:t xml:space="preserve">                         </w:t>
      </w:r>
      <w:r w:rsidRPr="006F4036">
        <w:rPr>
          <w:rFonts w:ascii="Cambria" w:eastAsia="Times New Roman" w:hAnsi="Cambria" w:cs="Helvetica"/>
          <w:b/>
          <w:lang w:eastAsia="pt-BR"/>
        </w:rPr>
        <w:t>Art. 2º</w:t>
      </w:r>
      <w:r w:rsidRPr="006F4036">
        <w:rPr>
          <w:rFonts w:ascii="Cambria" w:eastAsia="Times New Roman" w:hAnsi="Cambria" w:cs="Helvetica"/>
          <w:lang w:eastAsia="pt-BR"/>
        </w:rPr>
        <w:t xml:space="preserve"> Esta Portaria entra em vigor nesta data revogando-se as disposições em contrário.</w:t>
      </w:r>
    </w:p>
    <w:p w:rsidR="00414670" w:rsidRPr="006F4036" w:rsidRDefault="00414670" w:rsidP="0041467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414670" w:rsidRPr="006F4036" w:rsidRDefault="00414670" w:rsidP="0041467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Dezembro</w:t>
      </w:r>
      <w:proofErr w:type="gramEnd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414670" w:rsidRPr="006F4036" w:rsidRDefault="00414670" w:rsidP="0041467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14670" w:rsidRPr="006F4036" w:rsidRDefault="00414670" w:rsidP="00414670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14670" w:rsidRPr="006F4036" w:rsidTr="009E4999">
        <w:tc>
          <w:tcPr>
            <w:tcW w:w="4257" w:type="dxa"/>
            <w:hideMark/>
          </w:tcPr>
          <w:p w:rsidR="00414670" w:rsidRPr="006F4036" w:rsidRDefault="00414670" w:rsidP="009E49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F4036"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</w:rPr>
              <w:t xml:space="preserve">                   </w:t>
            </w:r>
            <w:r w:rsidRPr="006F403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414670" w:rsidRPr="006F4036" w:rsidRDefault="00414670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F4036">
              <w:rPr>
                <w:rFonts w:ascii="Cambria" w:hAnsi="Cambria"/>
                <w:b/>
                <w:bCs/>
              </w:rPr>
              <w:t>CARLOS AMADEU SIRENA</w:t>
            </w:r>
          </w:p>
          <w:p w:rsidR="00414670" w:rsidRPr="006F4036" w:rsidRDefault="00414670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F403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14670" w:rsidRPr="006F4036" w:rsidRDefault="00414670" w:rsidP="00414670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  <w:bookmarkStart w:id="0" w:name="_GoBack"/>
      <w:bookmarkEnd w:id="0"/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sectPr w:rsidR="001E41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21022"/>
    <w:multiLevelType w:val="hybridMultilevel"/>
    <w:tmpl w:val="25DCEA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F8"/>
    <w:rsid w:val="00065632"/>
    <w:rsid w:val="001E419A"/>
    <w:rsid w:val="00387BF8"/>
    <w:rsid w:val="00414670"/>
    <w:rsid w:val="0073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EEC77-F4C8-4DC8-9DAA-C7B8EF62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9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5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2024-12-12T16:26:00Z</dcterms:created>
  <dcterms:modified xsi:type="dcterms:W3CDTF">2024-12-12T16:30:00Z</dcterms:modified>
</cp:coreProperties>
</file>