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9AD" w:rsidRPr="00B14643" w:rsidRDefault="009979AD" w:rsidP="009979A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1464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        PORTARIA Nº 409/2024</w:t>
      </w:r>
    </w:p>
    <w:p w:rsidR="009979AD" w:rsidRPr="00B14643" w:rsidRDefault="009979AD" w:rsidP="009979A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9979AD" w:rsidRPr="00B14643" w:rsidTr="00C02810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979AD" w:rsidRPr="00B14643" w:rsidRDefault="009979AD" w:rsidP="00C02810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B14643">
              <w:rPr>
                <w:rFonts w:ascii="Cambria" w:hAnsi="Cambria" w:cs="Arial"/>
                <w:b/>
                <w:bCs/>
              </w:rPr>
              <w:t>DISPÕE SOBRE CONCESSÃO DE LICENÇA PREMIO A SERVIDORA PÚBLICA.</w:t>
            </w:r>
          </w:p>
        </w:tc>
      </w:tr>
    </w:tbl>
    <w:p w:rsidR="009979AD" w:rsidRPr="00B14643" w:rsidRDefault="009979AD" w:rsidP="009979AD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979AD" w:rsidRPr="00B14643" w:rsidRDefault="009979AD" w:rsidP="009979AD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B14643">
        <w:rPr>
          <w:rFonts w:ascii="Cambria" w:eastAsiaTheme="minorEastAsia" w:hAnsi="Cambria"/>
          <w:b/>
          <w:bCs/>
        </w:rPr>
        <w:t>CARLOS AMADEU SIRENA</w:t>
      </w:r>
      <w:r w:rsidRPr="00B1464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979AD" w:rsidRPr="00B14643" w:rsidRDefault="009979AD" w:rsidP="009979AD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  <w:bCs/>
        </w:rPr>
        <w:t>Considerando</w:t>
      </w:r>
      <w:r w:rsidRPr="00B14643">
        <w:rPr>
          <w:rFonts w:ascii="Cambria" w:hAnsi="Cambria" w:cs="Arial"/>
        </w:rPr>
        <w:t xml:space="preserve">; Processo SAD </w:t>
      </w:r>
      <w:proofErr w:type="gramStart"/>
      <w:r w:rsidRPr="00B14643">
        <w:rPr>
          <w:rFonts w:ascii="Cambria" w:hAnsi="Cambria" w:cs="Arial"/>
        </w:rPr>
        <w:t>nº  15.510</w:t>
      </w:r>
      <w:proofErr w:type="gramEnd"/>
      <w:r w:rsidRPr="00B14643">
        <w:rPr>
          <w:rFonts w:ascii="Cambria" w:hAnsi="Cambria" w:cs="Arial"/>
        </w:rPr>
        <w:t xml:space="preserve"> de 08 de Outubro de 2024.</w:t>
      </w:r>
    </w:p>
    <w:p w:rsidR="009979AD" w:rsidRPr="00B14643" w:rsidRDefault="009979AD" w:rsidP="009979A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</w:p>
    <w:p w:rsidR="009979AD" w:rsidRPr="00B14643" w:rsidRDefault="009979AD" w:rsidP="009979A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B14643">
        <w:rPr>
          <w:rFonts w:ascii="Cambria" w:hAnsi="Cambria" w:cs="Arial"/>
          <w:b/>
          <w:bCs/>
        </w:rPr>
        <w:t>RESOLVE:</w:t>
      </w:r>
    </w:p>
    <w:p w:rsidR="009979AD" w:rsidRPr="00B14643" w:rsidRDefault="009979AD" w:rsidP="009979A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</w:p>
    <w:p w:rsidR="009979AD" w:rsidRPr="00B14643" w:rsidRDefault="009979AD" w:rsidP="009979A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B14643">
        <w:rPr>
          <w:rFonts w:ascii="Cambria" w:hAnsi="Cambria" w:cs="Arial"/>
        </w:rPr>
        <w:t xml:space="preserve">                            </w:t>
      </w:r>
    </w:p>
    <w:p w:rsidR="009979AD" w:rsidRPr="00B14643" w:rsidRDefault="009979AD" w:rsidP="009979AD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 w:rsidRPr="00B14643">
        <w:rPr>
          <w:rFonts w:ascii="Cambria" w:hAnsi="Cambria" w:cs="Arial"/>
          <w:b/>
          <w:sz w:val="24"/>
          <w:szCs w:val="24"/>
        </w:rPr>
        <w:t xml:space="preserve">            Art. 1º</w:t>
      </w:r>
      <w:r w:rsidRPr="00B14643">
        <w:rPr>
          <w:rFonts w:ascii="Cambria" w:hAnsi="Cambria" w:cs="Arial"/>
          <w:b/>
          <w:bCs/>
          <w:sz w:val="24"/>
          <w:szCs w:val="24"/>
        </w:rPr>
        <w:t> - </w:t>
      </w:r>
      <w:r w:rsidRPr="00B14643">
        <w:rPr>
          <w:rFonts w:ascii="Cambria" w:hAnsi="Cambria" w:cs="Arial"/>
          <w:sz w:val="24"/>
          <w:szCs w:val="24"/>
        </w:rPr>
        <w:t>Conceder 30</w:t>
      </w:r>
      <w:r w:rsidRPr="00B14643">
        <w:rPr>
          <w:rFonts w:ascii="Cambria" w:eastAsia="Calibri" w:hAnsi="Cambria" w:cs="Arial"/>
          <w:sz w:val="24"/>
          <w:szCs w:val="24"/>
        </w:rPr>
        <w:t xml:space="preserve"> (trinta) dias de </w:t>
      </w:r>
      <w:r w:rsidRPr="00B14643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B14643">
        <w:rPr>
          <w:rFonts w:ascii="Cambria" w:eastAsia="Calibri" w:hAnsi="Cambria" w:cs="Arial"/>
          <w:bCs/>
          <w:sz w:val="24"/>
          <w:szCs w:val="24"/>
        </w:rPr>
        <w:t>a partir de</w:t>
      </w:r>
      <w:r w:rsidRPr="00B14643">
        <w:rPr>
          <w:rFonts w:ascii="Cambria" w:eastAsia="Calibri" w:hAnsi="Cambria" w:cs="Arial"/>
          <w:b/>
          <w:bCs/>
          <w:sz w:val="24"/>
          <w:szCs w:val="24"/>
        </w:rPr>
        <w:t xml:space="preserve"> 04/11/2024</w:t>
      </w:r>
      <w:r w:rsidRPr="00B14643">
        <w:rPr>
          <w:rFonts w:ascii="Cambria" w:eastAsia="Calibri" w:hAnsi="Cambria" w:cs="Arial"/>
          <w:bCs/>
          <w:sz w:val="24"/>
          <w:szCs w:val="24"/>
        </w:rPr>
        <w:t xml:space="preserve"> a </w:t>
      </w:r>
      <w:r w:rsidRPr="00B14643">
        <w:rPr>
          <w:rFonts w:ascii="Cambria" w:eastAsia="Calibri" w:hAnsi="Cambria" w:cs="Arial"/>
          <w:b/>
          <w:bCs/>
          <w:sz w:val="24"/>
          <w:szCs w:val="24"/>
        </w:rPr>
        <w:t xml:space="preserve">03/12/2024, </w:t>
      </w:r>
      <w:r w:rsidRPr="00B14643">
        <w:rPr>
          <w:rFonts w:ascii="Cambria" w:eastAsia="Calibri" w:hAnsi="Cambria" w:cs="Arial"/>
          <w:sz w:val="24"/>
          <w:szCs w:val="24"/>
        </w:rPr>
        <w:t xml:space="preserve">referente ao período aquisitivo de 08/03/2012 a 08/03/2017 a servidora </w:t>
      </w:r>
      <w:r w:rsidRPr="00B14643">
        <w:rPr>
          <w:rFonts w:ascii="Cambria" w:eastAsia="Calibri" w:hAnsi="Cambria" w:cs="Arial"/>
          <w:b/>
          <w:sz w:val="24"/>
          <w:szCs w:val="24"/>
        </w:rPr>
        <w:t xml:space="preserve">CAROLINE KISTNER DA </w:t>
      </w:r>
      <w:proofErr w:type="gramStart"/>
      <w:r w:rsidRPr="00B14643">
        <w:rPr>
          <w:rFonts w:ascii="Cambria" w:eastAsia="Calibri" w:hAnsi="Cambria" w:cs="Arial"/>
          <w:b/>
          <w:sz w:val="24"/>
          <w:szCs w:val="24"/>
        </w:rPr>
        <w:t>COSTA  –</w:t>
      </w:r>
      <w:proofErr w:type="gramEnd"/>
      <w:r w:rsidRPr="00B14643">
        <w:rPr>
          <w:rFonts w:ascii="Cambria" w:eastAsia="Calibri" w:hAnsi="Cambria" w:cs="Arial"/>
          <w:b/>
          <w:sz w:val="24"/>
          <w:szCs w:val="24"/>
        </w:rPr>
        <w:t xml:space="preserve"> Matrícula - 6299</w:t>
      </w:r>
      <w:r w:rsidRPr="00B14643">
        <w:rPr>
          <w:rFonts w:ascii="Cambria" w:eastAsia="Calibri" w:hAnsi="Cambria" w:cs="Arial"/>
          <w:sz w:val="24"/>
          <w:szCs w:val="24"/>
        </w:rPr>
        <w:t>, brasileira residente e domiciliada nesta cidade de Juara, Estado de Mato Grosso, efetiva no cargo de Especialista Saúde/Psicóloga junto a Secretaria Municipal de Saúde/Divisão de Saúde Coletiva.</w:t>
      </w:r>
    </w:p>
    <w:p w:rsidR="009979AD" w:rsidRPr="00B14643" w:rsidRDefault="009979AD" w:rsidP="009979AD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 w:rsidRPr="00B14643">
        <w:rPr>
          <w:rFonts w:ascii="Cambria" w:eastAsia="Calibri" w:hAnsi="Cambria" w:cs="Arial"/>
          <w:b/>
          <w:sz w:val="24"/>
          <w:szCs w:val="24"/>
        </w:rPr>
        <w:t xml:space="preserve">            Art. 2º</w:t>
      </w:r>
      <w:r w:rsidRPr="00B14643">
        <w:rPr>
          <w:rFonts w:ascii="Cambria" w:eastAsia="Calibri" w:hAnsi="Cambria" w:cs="Arial"/>
          <w:sz w:val="24"/>
          <w:szCs w:val="24"/>
        </w:rPr>
        <w:t xml:space="preserve"> - Esta Portaria entra em vigor nesta data, revogando-se as disposições em contrário.      </w:t>
      </w:r>
    </w:p>
    <w:p w:rsidR="009979AD" w:rsidRPr="00B14643" w:rsidRDefault="009979AD" w:rsidP="009979AD">
      <w:pPr>
        <w:shd w:val="clear" w:color="auto" w:fill="FFFFFF"/>
        <w:spacing w:after="150" w:line="360" w:lineRule="auto"/>
        <w:ind w:firstLine="1418"/>
        <w:rPr>
          <w:rFonts w:ascii="Cambria" w:eastAsia="Times New Roman" w:hAnsi="Cambria" w:cs="Helvetica"/>
          <w:sz w:val="24"/>
          <w:szCs w:val="24"/>
          <w:lang w:eastAsia="pt-BR"/>
        </w:rPr>
      </w:pPr>
      <w:r w:rsidRPr="00B14643"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   </w:t>
      </w:r>
    </w:p>
    <w:p w:rsidR="009979AD" w:rsidRPr="00B14643" w:rsidRDefault="009979AD" w:rsidP="009979AD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9979AD" w:rsidRPr="00B14643" w:rsidRDefault="009979AD" w:rsidP="009979A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979AD" w:rsidRPr="00B14643" w:rsidRDefault="009979AD" w:rsidP="009979A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 xml:space="preserve">Grosso, 04 de </w:t>
      </w:r>
      <w:proofErr w:type="gramStart"/>
      <w:r w:rsidRPr="00B14643">
        <w:rPr>
          <w:rFonts w:ascii="Cambria" w:eastAsia="Times New Roman" w:hAnsi="Cambria" w:cs="Helvetica"/>
          <w:b/>
          <w:lang w:eastAsia="pt-BR"/>
        </w:rPr>
        <w:t>Novembro</w:t>
      </w:r>
      <w:proofErr w:type="gramEnd"/>
      <w:r w:rsidRPr="00B1464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979AD" w:rsidRPr="00B14643" w:rsidRDefault="009979AD" w:rsidP="009979A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979AD" w:rsidRPr="00B14643" w:rsidRDefault="009979AD" w:rsidP="009979A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979AD" w:rsidRPr="00B14643" w:rsidRDefault="009979AD" w:rsidP="009979A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9979AD" w:rsidRPr="00B14643" w:rsidRDefault="009979AD" w:rsidP="009979A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9979AD" w:rsidRPr="00B14643" w:rsidRDefault="009979AD" w:rsidP="009979A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9979AD" w:rsidRPr="00B14643" w:rsidRDefault="009979AD" w:rsidP="009979A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9979AD" w:rsidRPr="00B14643" w:rsidRDefault="009979AD" w:rsidP="009979A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383"/>
    <w:rsid w:val="001C5383"/>
    <w:rsid w:val="009979AD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E3B6A0-1041-4E1F-B0E4-56A3FCFE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9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2024-11-27T12:54:00Z</dcterms:created>
  <dcterms:modified xsi:type="dcterms:W3CDTF">2024-11-27T12:54:00Z</dcterms:modified>
</cp:coreProperties>
</file>