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8FB" w:rsidRPr="00353B3B" w:rsidRDefault="008B38FB" w:rsidP="008B38FB">
      <w:pPr>
        <w:tabs>
          <w:tab w:val="left" w:pos="5420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353B3B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PORTARIA Nº 386/2024</w:t>
      </w:r>
    </w:p>
    <w:tbl>
      <w:tblPr>
        <w:tblW w:w="3614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</w:tblGrid>
      <w:tr w:rsidR="008B38FB" w:rsidRPr="00353B3B" w:rsidTr="005655A8">
        <w:trPr>
          <w:trHeight w:val="156"/>
        </w:trPr>
        <w:tc>
          <w:tcPr>
            <w:tcW w:w="3614" w:type="dxa"/>
          </w:tcPr>
          <w:p w:rsidR="008B38FB" w:rsidRPr="00353B3B" w:rsidRDefault="008B38F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  <w:p w:rsidR="008B38FB" w:rsidRPr="00353B3B" w:rsidRDefault="008B38F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DISPÕE SOBRE A NOMEAÇÃO DE SERVDOR EM CARGO COMISSIONADO. </w:t>
            </w:r>
          </w:p>
          <w:p w:rsidR="008B38FB" w:rsidRPr="00353B3B" w:rsidRDefault="008B38F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  <w:p w:rsidR="008B38FB" w:rsidRPr="00353B3B" w:rsidRDefault="008B38F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8B38FB" w:rsidRPr="00353B3B" w:rsidRDefault="008B38FB" w:rsidP="008B38F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353B3B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CARLOS AMADEU SIRENA</w:t>
      </w:r>
      <w:r w:rsidRPr="00353B3B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  <w:r w:rsidRPr="00353B3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</w:t>
      </w:r>
    </w:p>
    <w:p w:rsidR="008B38FB" w:rsidRPr="00353B3B" w:rsidRDefault="008B38FB" w:rsidP="008B38F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8B38FB" w:rsidRPr="00353B3B" w:rsidRDefault="008B38FB" w:rsidP="008B38F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8B38FB" w:rsidRPr="00353B3B" w:rsidRDefault="008B38FB" w:rsidP="008B38F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Considerando</w:t>
      </w:r>
      <w:r w:rsidRPr="00353B3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: O Processo SAD </w:t>
      </w:r>
      <w:proofErr w:type="gramStart"/>
      <w:r w:rsidRPr="00353B3B">
        <w:rPr>
          <w:rFonts w:ascii="Cambria" w:eastAsia="Times New Roman" w:hAnsi="Cambria" w:cs="Times New Roman"/>
          <w:bCs/>
          <w:sz w:val="24"/>
          <w:szCs w:val="24"/>
          <w:lang w:eastAsia="pt-BR"/>
        </w:rPr>
        <w:t>nº  15.504</w:t>
      </w:r>
      <w:proofErr w:type="gramEnd"/>
      <w:r w:rsidRPr="00353B3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08 de Outubro de 2024.</w:t>
      </w:r>
    </w:p>
    <w:p w:rsidR="008B38FB" w:rsidRPr="00353B3B" w:rsidRDefault="008B38FB" w:rsidP="008B38F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8B38FB" w:rsidRPr="00353B3B" w:rsidRDefault="008B38FB" w:rsidP="008B38F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                      </w:t>
      </w:r>
    </w:p>
    <w:p w:rsidR="008B38FB" w:rsidRPr="00353B3B" w:rsidRDefault="008B38FB" w:rsidP="008B38F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</w:rPr>
        <w:t xml:space="preserve">            RESOLVE:</w:t>
      </w:r>
    </w:p>
    <w:p w:rsidR="008B38FB" w:rsidRPr="00353B3B" w:rsidRDefault="008B38FB" w:rsidP="008B38F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8B38FB" w:rsidRPr="00353B3B" w:rsidRDefault="008B38FB" w:rsidP="008B38FB">
      <w:pPr>
        <w:rPr>
          <w:rFonts w:ascii="Cambria" w:hAnsi="Cambria"/>
        </w:rPr>
      </w:pPr>
    </w:p>
    <w:p w:rsidR="008B38FB" w:rsidRPr="00353B3B" w:rsidRDefault="008B38FB" w:rsidP="008B38F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</w:rPr>
        <w:t xml:space="preserve">            Art. 1º</w:t>
      </w:r>
      <w:r w:rsidRPr="00353B3B">
        <w:rPr>
          <w:rFonts w:ascii="Cambria" w:eastAsia="Times New Roman" w:hAnsi="Cambria" w:cs="Times New Roman"/>
          <w:sz w:val="24"/>
          <w:szCs w:val="24"/>
        </w:rPr>
        <w:t xml:space="preserve"> - Nomear o </w:t>
      </w:r>
      <w:proofErr w:type="spellStart"/>
      <w:r w:rsidRPr="00353B3B">
        <w:rPr>
          <w:rFonts w:ascii="Cambria" w:eastAsia="Times New Roman" w:hAnsi="Cambria" w:cs="Times New Roman"/>
          <w:sz w:val="24"/>
          <w:szCs w:val="24"/>
        </w:rPr>
        <w:t>Srº</w:t>
      </w:r>
      <w:proofErr w:type="spellEnd"/>
      <w:r w:rsidRPr="00353B3B"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353B3B">
        <w:rPr>
          <w:rFonts w:ascii="Cambria" w:eastAsia="Times New Roman" w:hAnsi="Cambria" w:cs="Times New Roman"/>
          <w:b/>
          <w:sz w:val="24"/>
          <w:szCs w:val="24"/>
        </w:rPr>
        <w:t>SALVADOR MARINHO PIZOLIO ALVES</w:t>
      </w:r>
      <w:r w:rsidRPr="00353B3B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353B3B">
        <w:rPr>
          <w:rFonts w:ascii="Cambria" w:eastAsia="Times New Roman" w:hAnsi="Cambria" w:cs="Times New Roman"/>
          <w:sz w:val="24"/>
          <w:szCs w:val="24"/>
        </w:rPr>
        <w:t xml:space="preserve"> brasileiro, maior, residente e domiciliado nesta cidade de Juara, Estado de Mato Grosso, para exercer o cargo de confiança provido em comissão de </w:t>
      </w:r>
      <w:r w:rsidRPr="00353B3B">
        <w:rPr>
          <w:rFonts w:ascii="Cambria" w:eastAsia="Times New Roman" w:hAnsi="Cambria" w:cs="Times New Roman"/>
          <w:b/>
          <w:sz w:val="24"/>
          <w:szCs w:val="24"/>
        </w:rPr>
        <w:t>SECRETARIO MUNICIPAL DE CIDADE</w:t>
      </w:r>
      <w:r w:rsidRPr="00353B3B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353B3B">
        <w:rPr>
          <w:rFonts w:ascii="Cambria" w:eastAsia="Times New Roman" w:hAnsi="Cambria" w:cs="Times New Roman"/>
          <w:sz w:val="24"/>
          <w:szCs w:val="24"/>
        </w:rPr>
        <w:t xml:space="preserve"> junto a Secretaria Municipal de Cidade, a partir desta data, até posterior deliberação.</w:t>
      </w:r>
    </w:p>
    <w:p w:rsidR="008B38FB" w:rsidRPr="00353B3B" w:rsidRDefault="008B38FB" w:rsidP="008B38F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</w:rPr>
        <w:t xml:space="preserve">            Art. 2</w:t>
      </w:r>
      <w:proofErr w:type="gramStart"/>
      <w:r w:rsidRPr="00353B3B">
        <w:rPr>
          <w:rFonts w:ascii="Cambria" w:eastAsia="Times New Roman" w:hAnsi="Cambria" w:cs="Times New Roman"/>
          <w:b/>
          <w:sz w:val="24"/>
          <w:szCs w:val="24"/>
        </w:rPr>
        <w:t>º</w:t>
      </w:r>
      <w:r w:rsidRPr="00353B3B">
        <w:rPr>
          <w:rFonts w:ascii="Cambria" w:eastAsia="Times New Roman" w:hAnsi="Cambria" w:cs="Times New Roman"/>
          <w:sz w:val="24"/>
          <w:szCs w:val="24"/>
        </w:rPr>
        <w:t xml:space="preserve">  -</w:t>
      </w:r>
      <w:proofErr w:type="gramEnd"/>
      <w:r w:rsidRPr="00353B3B">
        <w:rPr>
          <w:rFonts w:ascii="Cambria" w:eastAsia="Times New Roman" w:hAnsi="Cambria" w:cs="Times New Roman"/>
          <w:sz w:val="24"/>
          <w:szCs w:val="24"/>
        </w:rPr>
        <w:t xml:space="preserve">  Esta despesa correrá por conta da seguinte dotação Orçamentária:</w:t>
      </w:r>
    </w:p>
    <w:p w:rsidR="008B38FB" w:rsidRPr="00353B3B" w:rsidRDefault="008B38FB" w:rsidP="008B38F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517"/>
      </w:tblGrid>
      <w:tr w:rsidR="008B38FB" w:rsidRPr="00353B3B" w:rsidTr="005655A8">
        <w:tc>
          <w:tcPr>
            <w:tcW w:w="1843" w:type="dxa"/>
            <w:hideMark/>
          </w:tcPr>
          <w:p w:rsidR="008B38FB" w:rsidRPr="00353B3B" w:rsidRDefault="008B38F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06.</w:t>
            </w:r>
          </w:p>
        </w:tc>
        <w:tc>
          <w:tcPr>
            <w:tcW w:w="7517" w:type="dxa"/>
            <w:hideMark/>
          </w:tcPr>
          <w:p w:rsidR="008B38FB" w:rsidRPr="00353B3B" w:rsidRDefault="008B38F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- Secretaria Municipal de Cidade.</w:t>
            </w:r>
          </w:p>
        </w:tc>
      </w:tr>
      <w:tr w:rsidR="008B38FB" w:rsidRPr="00353B3B" w:rsidTr="005655A8">
        <w:tc>
          <w:tcPr>
            <w:tcW w:w="1843" w:type="dxa"/>
            <w:hideMark/>
          </w:tcPr>
          <w:p w:rsidR="008B38FB" w:rsidRPr="00353B3B" w:rsidRDefault="008B38F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2273</w:t>
            </w:r>
          </w:p>
        </w:tc>
        <w:tc>
          <w:tcPr>
            <w:tcW w:w="7517" w:type="dxa"/>
            <w:hideMark/>
          </w:tcPr>
          <w:p w:rsidR="008B38FB" w:rsidRPr="00353B3B" w:rsidRDefault="008B38F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 xml:space="preserve">- Gestão Adm. </w:t>
            </w:r>
            <w:proofErr w:type="spellStart"/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da</w:t>
            </w:r>
            <w:proofErr w:type="spellEnd"/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 xml:space="preserve"> </w:t>
            </w:r>
            <w:proofErr w:type="gramStart"/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Infra Estrutura</w:t>
            </w:r>
            <w:proofErr w:type="gramEnd"/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 xml:space="preserve"> Viária Urbana </w:t>
            </w:r>
          </w:p>
        </w:tc>
      </w:tr>
      <w:tr w:rsidR="008B38FB" w:rsidRPr="00353B3B" w:rsidTr="005655A8">
        <w:tc>
          <w:tcPr>
            <w:tcW w:w="1843" w:type="dxa"/>
            <w:hideMark/>
          </w:tcPr>
          <w:p w:rsidR="008B38FB" w:rsidRPr="00353B3B" w:rsidRDefault="008B38F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31.90.11.00</w:t>
            </w:r>
          </w:p>
        </w:tc>
        <w:tc>
          <w:tcPr>
            <w:tcW w:w="7517" w:type="dxa"/>
            <w:hideMark/>
          </w:tcPr>
          <w:p w:rsidR="008B38FB" w:rsidRPr="00353B3B" w:rsidRDefault="008B38F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- Vencimentos e Vantagens Fixas- Pessoal Civil</w:t>
            </w:r>
          </w:p>
        </w:tc>
      </w:tr>
    </w:tbl>
    <w:p w:rsidR="008B38FB" w:rsidRPr="00353B3B" w:rsidRDefault="008B38FB" w:rsidP="008B38F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8B38FB" w:rsidRPr="00353B3B" w:rsidRDefault="008B38FB" w:rsidP="008B38FB">
      <w:pPr>
        <w:spacing w:after="0" w:line="240" w:lineRule="auto"/>
        <w:jc w:val="both"/>
        <w:rPr>
          <w:rFonts w:ascii="Cambria" w:eastAsiaTheme="minorEastAsia" w:hAnsi="Cambria"/>
          <w:sz w:val="24"/>
          <w:szCs w:val="24"/>
          <w:lang w:eastAsia="pt-BR"/>
        </w:rPr>
      </w:pPr>
      <w:r w:rsidRPr="00353B3B">
        <w:rPr>
          <w:rFonts w:ascii="Cambria" w:eastAsiaTheme="minorEastAsia" w:hAnsi="Cambria"/>
          <w:b/>
          <w:sz w:val="24"/>
          <w:szCs w:val="24"/>
          <w:lang w:eastAsia="pt-BR"/>
        </w:rPr>
        <w:t xml:space="preserve">            Art. 3º -</w:t>
      </w:r>
      <w:r w:rsidRPr="00353B3B">
        <w:rPr>
          <w:rFonts w:ascii="Cambria" w:eastAsiaTheme="minorEastAsia" w:hAnsi="Cambria"/>
          <w:sz w:val="24"/>
          <w:szCs w:val="24"/>
          <w:lang w:eastAsia="pt-BR"/>
        </w:rPr>
        <w:t xml:space="preserve"> Esta Portaria entrará em vigor nesta data revogando-se as disposições em contrário.</w:t>
      </w:r>
    </w:p>
    <w:p w:rsidR="008B38FB" w:rsidRPr="00353B3B" w:rsidRDefault="008B38FB" w:rsidP="008B38FB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B38FB" w:rsidRPr="00353B3B" w:rsidRDefault="008B38FB" w:rsidP="008B38FB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</w:rPr>
      </w:pPr>
      <w:r w:rsidRPr="00353B3B">
        <w:rPr>
          <w:rFonts w:ascii="Cambria" w:eastAsia="Times New Roman" w:hAnsi="Cambria" w:cs="Times New Roman"/>
          <w:sz w:val="24"/>
          <w:szCs w:val="24"/>
          <w:lang w:eastAsia="pt-BR"/>
        </w:rPr>
        <w:tab/>
      </w:r>
    </w:p>
    <w:p w:rsidR="008B38FB" w:rsidRPr="00353B3B" w:rsidRDefault="008B38FB" w:rsidP="008B38FB">
      <w:pPr>
        <w:autoSpaceDE w:val="0"/>
        <w:autoSpaceDN w:val="0"/>
        <w:jc w:val="both"/>
        <w:rPr>
          <w:rFonts w:ascii="Cambria" w:hAnsi="Cambria"/>
        </w:rPr>
      </w:pPr>
    </w:p>
    <w:p w:rsidR="008B38FB" w:rsidRPr="00353B3B" w:rsidRDefault="008B38FB" w:rsidP="008B38F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8B38FB" w:rsidRPr="00353B3B" w:rsidRDefault="008B38FB" w:rsidP="008B38F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 xml:space="preserve">Grosso, 14 de </w:t>
      </w:r>
      <w:proofErr w:type="gramStart"/>
      <w:r w:rsidRPr="00353B3B">
        <w:rPr>
          <w:rFonts w:ascii="Cambria" w:eastAsia="Times New Roman" w:hAnsi="Cambria" w:cs="Helvetica"/>
          <w:b/>
          <w:lang w:eastAsia="pt-BR"/>
        </w:rPr>
        <w:t>Outubro</w:t>
      </w:r>
      <w:proofErr w:type="gramEnd"/>
      <w:r w:rsidRPr="00353B3B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8B38FB" w:rsidRPr="00353B3B" w:rsidRDefault="008B38FB" w:rsidP="008B38F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8B38FB" w:rsidRPr="00353B3B" w:rsidRDefault="008B38FB" w:rsidP="008B38F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8B38FB" w:rsidRPr="00353B3B" w:rsidRDefault="008B38FB" w:rsidP="008B38F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8B38FB" w:rsidRPr="00353B3B" w:rsidTr="005655A8">
        <w:tc>
          <w:tcPr>
            <w:tcW w:w="4322" w:type="dxa"/>
            <w:hideMark/>
          </w:tcPr>
          <w:p w:rsidR="008B38FB" w:rsidRPr="00353B3B" w:rsidRDefault="008B38FB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B38FB" w:rsidRPr="00353B3B" w:rsidRDefault="008B38FB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8B38FB" w:rsidRPr="00353B3B" w:rsidRDefault="008B38FB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8B38FB" w:rsidRPr="00353B3B" w:rsidRDefault="008B38FB" w:rsidP="008B38F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8B38FB" w:rsidRDefault="008B38FB" w:rsidP="008B38FB">
      <w:pPr>
        <w:tabs>
          <w:tab w:val="left" w:pos="234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B38FB" w:rsidRDefault="008B38FB" w:rsidP="008B38FB">
      <w:pPr>
        <w:tabs>
          <w:tab w:val="left" w:pos="234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4FE"/>
    <w:rsid w:val="008B38FB"/>
    <w:rsid w:val="00A614FE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955FD8-950F-4C0B-844E-59E51FD9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8F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8B38F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1100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2024-11-27T12:46:00Z</dcterms:created>
  <dcterms:modified xsi:type="dcterms:W3CDTF">2024-11-27T12:46:00Z</dcterms:modified>
</cp:coreProperties>
</file>