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7F2" w:rsidRPr="00353B3B" w:rsidRDefault="003177F2" w:rsidP="003177F2">
      <w:pPr>
        <w:rPr>
          <w:rFonts w:ascii="Cambria" w:hAnsi="Cambria"/>
        </w:rPr>
      </w:pPr>
    </w:p>
    <w:p w:rsidR="003177F2" w:rsidRPr="00353B3B" w:rsidRDefault="003177F2" w:rsidP="003177F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353B3B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                    PORTARIA Nº 378/2024</w:t>
      </w:r>
    </w:p>
    <w:p w:rsidR="003177F2" w:rsidRPr="00353B3B" w:rsidRDefault="003177F2" w:rsidP="003177F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3177F2" w:rsidRPr="00353B3B" w:rsidTr="005655A8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177F2" w:rsidRPr="00353B3B" w:rsidRDefault="003177F2" w:rsidP="005655A8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353B3B">
              <w:rPr>
                <w:rFonts w:ascii="Cambria" w:hAnsi="Cambria" w:cs="Arial"/>
                <w:b/>
                <w:bCs/>
              </w:rPr>
              <w:t>DISPÕE SOBRE CONCESSÃO DE LICENÇA MATERNIDADE A SERVIDORA PÚBLICA.</w:t>
            </w:r>
          </w:p>
        </w:tc>
      </w:tr>
    </w:tbl>
    <w:p w:rsidR="003177F2" w:rsidRPr="00353B3B" w:rsidRDefault="003177F2" w:rsidP="003177F2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3177F2" w:rsidRPr="00353B3B" w:rsidRDefault="003177F2" w:rsidP="003177F2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353B3B">
        <w:rPr>
          <w:rFonts w:ascii="Cambria" w:eastAsiaTheme="minorEastAsia" w:hAnsi="Cambria"/>
          <w:b/>
          <w:bCs/>
        </w:rPr>
        <w:t>CARLOS AMADEU SIRENA</w:t>
      </w:r>
      <w:r w:rsidRPr="00353B3B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3177F2" w:rsidRPr="00353B3B" w:rsidRDefault="003177F2" w:rsidP="003177F2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</w:rPr>
        <w:t>Considerando;</w:t>
      </w:r>
      <w:r w:rsidRPr="00353B3B">
        <w:rPr>
          <w:rFonts w:ascii="Cambria" w:hAnsi="Cambria" w:cs="Arial"/>
        </w:rPr>
        <w:t xml:space="preserve"> a Lei Municipal nº 028 de 26 de Dezembro de 2007 Capitulo V – Da Licenças – Seção </w:t>
      </w:r>
      <w:proofErr w:type="gramStart"/>
      <w:r w:rsidRPr="00353B3B">
        <w:rPr>
          <w:rFonts w:ascii="Cambria" w:hAnsi="Cambria" w:cs="Arial"/>
        </w:rPr>
        <w:t>V  –</w:t>
      </w:r>
      <w:proofErr w:type="gramEnd"/>
      <w:r w:rsidRPr="00353B3B">
        <w:rPr>
          <w:rFonts w:ascii="Cambria" w:hAnsi="Cambria" w:cs="Arial"/>
        </w:rPr>
        <w:t xml:space="preserve"> Artigo 119º;</w:t>
      </w:r>
    </w:p>
    <w:p w:rsidR="003177F2" w:rsidRDefault="003177F2" w:rsidP="003177F2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  <w:bCs/>
        </w:rPr>
        <w:t>Considerando</w:t>
      </w:r>
      <w:r w:rsidRPr="00353B3B">
        <w:rPr>
          <w:rFonts w:ascii="Cambria" w:hAnsi="Cambria" w:cs="Arial"/>
        </w:rPr>
        <w:t xml:space="preserve">; Processo SAD </w:t>
      </w:r>
      <w:proofErr w:type="gramStart"/>
      <w:r w:rsidRPr="00353B3B">
        <w:rPr>
          <w:rFonts w:ascii="Cambria" w:hAnsi="Cambria" w:cs="Arial"/>
        </w:rPr>
        <w:t>nº  15.334</w:t>
      </w:r>
      <w:proofErr w:type="gramEnd"/>
      <w:r w:rsidRPr="00353B3B">
        <w:rPr>
          <w:rFonts w:ascii="Cambria" w:hAnsi="Cambria" w:cs="Arial"/>
        </w:rPr>
        <w:t xml:space="preserve"> de 04 de Outubro de 2024.</w:t>
      </w:r>
    </w:p>
    <w:p w:rsidR="003177F2" w:rsidRPr="00F33F79" w:rsidRDefault="003177F2" w:rsidP="003177F2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3177F2" w:rsidRDefault="003177F2" w:rsidP="003177F2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353B3B">
        <w:rPr>
          <w:rFonts w:ascii="Cambria" w:hAnsi="Cambria" w:cs="Arial"/>
          <w:b/>
          <w:bCs/>
        </w:rPr>
        <w:t>RESOLVE:</w:t>
      </w:r>
    </w:p>
    <w:p w:rsidR="003177F2" w:rsidRPr="00353B3B" w:rsidRDefault="003177F2" w:rsidP="003177F2">
      <w:pPr>
        <w:shd w:val="clear" w:color="auto" w:fill="FFFFFF"/>
        <w:spacing w:after="150" w:line="240" w:lineRule="auto"/>
        <w:ind w:firstLine="1418"/>
        <w:rPr>
          <w:rFonts w:ascii="Cambria" w:hAnsi="Cambria" w:cs="Arial"/>
          <w:b/>
          <w:bCs/>
        </w:rPr>
      </w:pPr>
    </w:p>
    <w:p w:rsidR="003177F2" w:rsidRPr="00353B3B" w:rsidRDefault="003177F2" w:rsidP="003177F2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</w:rPr>
      </w:pPr>
      <w:r w:rsidRPr="00353B3B">
        <w:rPr>
          <w:rFonts w:ascii="Cambria" w:hAnsi="Cambria" w:cs="Arial"/>
        </w:rPr>
        <w:t xml:space="preserve">                            </w:t>
      </w:r>
      <w:r w:rsidRPr="00353B3B">
        <w:rPr>
          <w:rFonts w:ascii="Cambria" w:hAnsi="Cambria" w:cs="Arial"/>
          <w:b/>
        </w:rPr>
        <w:t>Art. 1º</w:t>
      </w:r>
      <w:r w:rsidRPr="00353B3B">
        <w:rPr>
          <w:rFonts w:ascii="Cambria" w:hAnsi="Cambria" w:cs="Arial"/>
          <w:b/>
          <w:bCs/>
        </w:rPr>
        <w:t> - </w:t>
      </w:r>
      <w:r w:rsidRPr="00353B3B">
        <w:rPr>
          <w:rFonts w:ascii="Cambria" w:hAnsi="Cambria" w:cs="Arial"/>
        </w:rPr>
        <w:t xml:space="preserve">Conceder 180 (cento e oitenta) dias de </w:t>
      </w:r>
      <w:r w:rsidRPr="00353B3B">
        <w:rPr>
          <w:rFonts w:ascii="Cambria" w:eastAsia="Calibri" w:hAnsi="Cambria" w:cs="Arial"/>
          <w:b/>
          <w:bCs/>
        </w:rPr>
        <w:t xml:space="preserve">Licença Maternidade, </w:t>
      </w:r>
      <w:r w:rsidRPr="00353B3B">
        <w:rPr>
          <w:rFonts w:ascii="Cambria" w:eastAsia="Calibri" w:hAnsi="Cambria" w:cs="Arial"/>
          <w:bCs/>
        </w:rPr>
        <w:t>a partir de</w:t>
      </w:r>
      <w:r w:rsidRPr="00353B3B">
        <w:rPr>
          <w:rFonts w:ascii="Cambria" w:eastAsia="Calibri" w:hAnsi="Cambria" w:cs="Arial"/>
          <w:b/>
          <w:bCs/>
        </w:rPr>
        <w:t xml:space="preserve"> 02/10/2024 a 30/03/2025</w:t>
      </w:r>
      <w:r w:rsidRPr="00353B3B">
        <w:rPr>
          <w:rFonts w:ascii="Cambria" w:eastAsia="Calibri" w:hAnsi="Cambria" w:cs="Arial"/>
          <w:bCs/>
        </w:rPr>
        <w:t>, a</w:t>
      </w:r>
      <w:r w:rsidRPr="00353B3B">
        <w:rPr>
          <w:rFonts w:ascii="Cambria" w:eastAsia="Calibri" w:hAnsi="Cambria" w:cs="Arial"/>
        </w:rPr>
        <w:t xml:space="preserve"> servidora</w:t>
      </w:r>
      <w:r w:rsidRPr="00353B3B">
        <w:rPr>
          <w:rFonts w:ascii="Cambria" w:eastAsia="Calibri" w:hAnsi="Cambria" w:cs="Arial"/>
          <w:b/>
        </w:rPr>
        <w:t xml:space="preserve"> SUZI KELLY SANTANA DE OLIVEIRA – Matrícula - 7051 -</w:t>
      </w:r>
      <w:r w:rsidRPr="00353B3B">
        <w:rPr>
          <w:rFonts w:ascii="Cambria" w:eastAsia="Calibri" w:hAnsi="Cambria" w:cs="Arial"/>
        </w:rPr>
        <w:t xml:space="preserve">, brasileira residente e domiciliada nesta cidade de Juara, Estado de Mato Grosso, efetiva no cargo de Técnico de Enfermagem, lotada junto a Secretaria Municipal de Saúde/Departamento Técnico Ambulatorial.    </w:t>
      </w:r>
    </w:p>
    <w:p w:rsidR="003177F2" w:rsidRPr="00353B3B" w:rsidRDefault="003177F2" w:rsidP="003177F2">
      <w:pPr>
        <w:tabs>
          <w:tab w:val="left" w:pos="2030"/>
        </w:tabs>
        <w:autoSpaceDE w:val="0"/>
        <w:autoSpaceDN w:val="0"/>
        <w:spacing w:after="0" w:line="360" w:lineRule="auto"/>
        <w:jc w:val="both"/>
        <w:rPr>
          <w:rFonts w:ascii="Cambria" w:eastAsia="Calibri" w:hAnsi="Cambria" w:cs="Arial"/>
        </w:rPr>
      </w:pPr>
      <w:r w:rsidRPr="00353B3B">
        <w:rPr>
          <w:rFonts w:ascii="Cambria" w:eastAsia="Calibri" w:hAnsi="Cambria" w:cs="Arial"/>
          <w:b/>
        </w:rPr>
        <w:t xml:space="preserve">                        </w:t>
      </w:r>
      <w:r w:rsidRPr="00353B3B">
        <w:rPr>
          <w:rFonts w:ascii="Cambria" w:hAnsi="Cambria"/>
          <w:b/>
        </w:rPr>
        <w:t>Art. 2º</w:t>
      </w:r>
      <w:r w:rsidRPr="00353B3B">
        <w:rPr>
          <w:rFonts w:ascii="Cambria" w:hAnsi="Cambria"/>
        </w:rPr>
        <w:t xml:space="preserve"> - Esta Portaria entra em vigor nesta data, com efeitos para o dia 02 de outubro de </w:t>
      </w:r>
      <w:proofErr w:type="gramStart"/>
      <w:r w:rsidRPr="00353B3B">
        <w:rPr>
          <w:rFonts w:ascii="Cambria" w:hAnsi="Cambria"/>
        </w:rPr>
        <w:t>2024  revogando</w:t>
      </w:r>
      <w:proofErr w:type="gramEnd"/>
      <w:r w:rsidRPr="00353B3B">
        <w:rPr>
          <w:rFonts w:ascii="Cambria" w:hAnsi="Cambria"/>
        </w:rPr>
        <w:t>-se as disposições em contrário.</w:t>
      </w:r>
    </w:p>
    <w:p w:rsidR="003177F2" w:rsidRPr="00353B3B" w:rsidRDefault="003177F2" w:rsidP="003177F2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3177F2" w:rsidRPr="00353B3B" w:rsidRDefault="003177F2" w:rsidP="003177F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3177F2" w:rsidRPr="00353B3B" w:rsidRDefault="003177F2" w:rsidP="003177F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 xml:space="preserve">Grosso, 04 de </w:t>
      </w:r>
      <w:proofErr w:type="gramStart"/>
      <w:r w:rsidRPr="00353B3B">
        <w:rPr>
          <w:rFonts w:ascii="Cambria" w:eastAsia="Times New Roman" w:hAnsi="Cambria" w:cs="Helvetica"/>
          <w:b/>
          <w:lang w:eastAsia="pt-BR"/>
        </w:rPr>
        <w:t>Outubro</w:t>
      </w:r>
      <w:proofErr w:type="gramEnd"/>
      <w:r w:rsidRPr="00353B3B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3177F2" w:rsidRPr="00353B3B" w:rsidRDefault="003177F2" w:rsidP="003177F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3177F2" w:rsidRPr="00353B3B" w:rsidRDefault="003177F2" w:rsidP="003177F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3177F2" w:rsidRPr="00353B3B" w:rsidRDefault="003177F2" w:rsidP="003177F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3177F2" w:rsidRPr="00353B3B" w:rsidRDefault="003177F2" w:rsidP="003177F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3177F2" w:rsidRPr="00353B3B" w:rsidTr="005655A8">
        <w:tc>
          <w:tcPr>
            <w:tcW w:w="4322" w:type="dxa"/>
            <w:hideMark/>
          </w:tcPr>
          <w:p w:rsidR="003177F2" w:rsidRPr="00353B3B" w:rsidRDefault="003177F2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3177F2" w:rsidRPr="00353B3B" w:rsidRDefault="003177F2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3177F2" w:rsidRPr="00353B3B" w:rsidRDefault="003177F2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3177F2" w:rsidRPr="00353B3B" w:rsidRDefault="003177F2" w:rsidP="003177F2">
      <w:pPr>
        <w:autoSpaceDE w:val="0"/>
        <w:autoSpaceDN w:val="0"/>
        <w:jc w:val="both"/>
        <w:rPr>
          <w:rFonts w:ascii="Cambria" w:hAnsi="Cambria"/>
          <w:b/>
        </w:rPr>
      </w:pPr>
    </w:p>
    <w:p w:rsidR="003177F2" w:rsidRPr="00353B3B" w:rsidRDefault="003177F2" w:rsidP="003177F2">
      <w:pPr>
        <w:rPr>
          <w:rFonts w:ascii="Cambria" w:hAnsi="Cambria"/>
        </w:rPr>
      </w:pPr>
    </w:p>
    <w:p w:rsidR="003177F2" w:rsidRPr="00353B3B" w:rsidRDefault="003177F2" w:rsidP="003177F2">
      <w:pPr>
        <w:rPr>
          <w:rFonts w:ascii="Cambria" w:hAnsi="Cambria"/>
        </w:rPr>
      </w:pPr>
    </w:p>
    <w:p w:rsidR="003177F2" w:rsidRPr="00353B3B" w:rsidRDefault="003177F2" w:rsidP="003177F2">
      <w:pPr>
        <w:rPr>
          <w:rFonts w:ascii="Cambria" w:hAnsi="Cambria"/>
        </w:rPr>
      </w:pPr>
    </w:p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B25"/>
    <w:rsid w:val="003177F2"/>
    <w:rsid w:val="00756B25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C845B-300C-443B-9719-03BEA20C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7F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3177F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1104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2024-11-27T12:45:00Z</dcterms:created>
  <dcterms:modified xsi:type="dcterms:W3CDTF">2024-11-27T12:45:00Z</dcterms:modified>
</cp:coreProperties>
</file>