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8C" w:rsidRPr="00D42F23" w:rsidRDefault="00730C8C" w:rsidP="00730C8C">
      <w:pPr>
        <w:shd w:val="clear" w:color="auto" w:fill="FFFFFF"/>
        <w:spacing w:after="150" w:line="360" w:lineRule="auto"/>
        <w:ind w:firstLine="1418"/>
        <w:rPr>
          <w:rFonts w:ascii="Cambria" w:hAnsi="Cambria"/>
        </w:rPr>
      </w:pPr>
    </w:p>
    <w:p w:rsidR="00730C8C" w:rsidRPr="00D42F23" w:rsidRDefault="00730C8C" w:rsidP="00730C8C">
      <w:pPr>
        <w:autoSpaceDE w:val="0"/>
        <w:autoSpaceDN w:val="0"/>
        <w:spacing w:line="256" w:lineRule="auto"/>
        <w:jc w:val="center"/>
        <w:rPr>
          <w:rFonts w:ascii="Cambria" w:hAnsi="Cambria"/>
          <w:b/>
        </w:rPr>
      </w:pPr>
      <w:r w:rsidRPr="00D42F23">
        <w:rPr>
          <w:rFonts w:ascii="Cambria" w:hAnsi="Cambria"/>
          <w:b/>
        </w:rPr>
        <w:t xml:space="preserve">                             PORTARIA Nº 355/2024.</w:t>
      </w:r>
    </w:p>
    <w:p w:rsidR="00730C8C" w:rsidRPr="00D42F23" w:rsidRDefault="00730C8C" w:rsidP="00730C8C">
      <w:pPr>
        <w:autoSpaceDE w:val="0"/>
        <w:autoSpaceDN w:val="0"/>
        <w:spacing w:line="256" w:lineRule="auto"/>
        <w:ind w:left="3686" w:hanging="3686"/>
        <w:jc w:val="both"/>
        <w:rPr>
          <w:rFonts w:ascii="Cambria" w:hAnsi="Cambria"/>
          <w:b/>
        </w:rPr>
      </w:pPr>
      <w:r w:rsidRPr="00D42F23">
        <w:rPr>
          <w:rFonts w:ascii="Cambria" w:hAnsi="Cambria"/>
        </w:rPr>
        <w:tab/>
      </w:r>
      <w:r w:rsidRPr="00D42F23">
        <w:rPr>
          <w:rFonts w:ascii="Cambria" w:hAnsi="Cambria"/>
          <w:b/>
        </w:rPr>
        <w:t>INSTITUI COMISSÃO DE ACOMPANHAMENTO FISCALIZAÇÃO E ORGANIZAÇÃO DE PROCESSO SELETIVO SIMPLIFICADO.</w:t>
      </w:r>
    </w:p>
    <w:p w:rsidR="00730C8C" w:rsidRPr="00D42F23" w:rsidRDefault="00730C8C" w:rsidP="00730C8C">
      <w:pPr>
        <w:autoSpaceDE w:val="0"/>
        <w:autoSpaceDN w:val="0"/>
        <w:spacing w:line="256" w:lineRule="auto"/>
        <w:rPr>
          <w:rFonts w:ascii="Cambria" w:hAnsi="Cambria"/>
        </w:rPr>
      </w:pPr>
    </w:p>
    <w:p w:rsidR="00730C8C" w:rsidRPr="00D42F23" w:rsidRDefault="00730C8C" w:rsidP="00730C8C">
      <w:pPr>
        <w:tabs>
          <w:tab w:val="left" w:pos="3600"/>
        </w:tabs>
        <w:autoSpaceDE w:val="0"/>
        <w:autoSpaceDN w:val="0"/>
        <w:spacing w:line="256" w:lineRule="auto"/>
        <w:ind w:firstLine="1418"/>
        <w:jc w:val="both"/>
        <w:rPr>
          <w:rFonts w:ascii="Cambria" w:eastAsiaTheme="minorEastAsia" w:hAnsi="Cambria"/>
          <w:bCs/>
        </w:rPr>
      </w:pPr>
      <w:r w:rsidRPr="00D42F23">
        <w:rPr>
          <w:rFonts w:ascii="Cambria" w:eastAsiaTheme="minorEastAsia" w:hAnsi="Cambria"/>
          <w:b/>
          <w:bCs/>
        </w:rPr>
        <w:t>CARLOS AMADEU SIRENA</w:t>
      </w:r>
      <w:r w:rsidRPr="00D42F23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730C8C" w:rsidRPr="00D42F23" w:rsidRDefault="00730C8C" w:rsidP="00730C8C">
      <w:pPr>
        <w:autoSpaceDE w:val="0"/>
        <w:autoSpaceDN w:val="0"/>
        <w:spacing w:line="256" w:lineRule="auto"/>
        <w:ind w:firstLine="1418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>Considerando</w:t>
      </w:r>
      <w:r w:rsidRPr="00D42F23">
        <w:rPr>
          <w:rFonts w:ascii="Cambria" w:hAnsi="Cambria"/>
        </w:rPr>
        <w:t xml:space="preserve"> a Lei Complementar Nº 68/2009; bem como, a Lei Complementar 028/2007 que dispõe sobre o Estatuto do Servidor Público Municipal. </w:t>
      </w:r>
    </w:p>
    <w:p w:rsidR="00730C8C" w:rsidRPr="00D42F23" w:rsidRDefault="00730C8C" w:rsidP="00730C8C">
      <w:pPr>
        <w:autoSpaceDE w:val="0"/>
        <w:autoSpaceDN w:val="0"/>
        <w:spacing w:line="256" w:lineRule="auto"/>
        <w:ind w:firstLine="1418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>Considerando</w:t>
      </w:r>
      <w:r w:rsidRPr="00D42F23">
        <w:rPr>
          <w:rFonts w:ascii="Cambria" w:hAnsi="Cambria"/>
        </w:rPr>
        <w:t xml:space="preserve"> a necessidade </w:t>
      </w:r>
      <w:proofErr w:type="gramStart"/>
      <w:r w:rsidRPr="00D42F23">
        <w:rPr>
          <w:rFonts w:ascii="Cambria" w:hAnsi="Cambria"/>
        </w:rPr>
        <w:t>da</w:t>
      </w:r>
      <w:proofErr w:type="gramEnd"/>
      <w:r w:rsidRPr="00D42F23">
        <w:rPr>
          <w:rFonts w:ascii="Cambria" w:hAnsi="Cambria"/>
        </w:rPr>
        <w:t xml:space="preserve"> Secretaria Municipal de Administração ser subsidiada por uma comissão especial a fim de realizar o acompanhamento, fiscalização e organização dos referidos processos, assegurando o cumprimento dos princípios administrativos e constitucionais;</w:t>
      </w:r>
    </w:p>
    <w:p w:rsidR="00730C8C" w:rsidRPr="00D42F23" w:rsidRDefault="00730C8C" w:rsidP="00730C8C">
      <w:pPr>
        <w:autoSpaceDE w:val="0"/>
        <w:autoSpaceDN w:val="0"/>
        <w:spacing w:line="256" w:lineRule="auto"/>
        <w:ind w:firstLine="1418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>Considerando</w:t>
      </w:r>
      <w:r w:rsidRPr="00D42F23">
        <w:rPr>
          <w:rFonts w:ascii="Cambria" w:hAnsi="Cambria"/>
        </w:rPr>
        <w:t xml:space="preserve"> Processo SAD nº 13.889 de 10/09/2024. </w:t>
      </w:r>
    </w:p>
    <w:p w:rsidR="00730C8C" w:rsidRPr="00D42F23" w:rsidRDefault="00730C8C" w:rsidP="00730C8C">
      <w:pPr>
        <w:autoSpaceDE w:val="0"/>
        <w:autoSpaceDN w:val="0"/>
        <w:spacing w:line="256" w:lineRule="auto"/>
        <w:jc w:val="both"/>
        <w:rPr>
          <w:rFonts w:ascii="Cambria" w:hAnsi="Cambria"/>
        </w:rPr>
      </w:pPr>
      <w:r w:rsidRPr="00D42F23">
        <w:rPr>
          <w:rFonts w:ascii="Cambria" w:hAnsi="Cambria"/>
        </w:rPr>
        <w:t xml:space="preserve">                                                                            </w:t>
      </w:r>
    </w:p>
    <w:p w:rsidR="00730C8C" w:rsidRPr="00D42F23" w:rsidRDefault="00730C8C" w:rsidP="00730C8C">
      <w:pPr>
        <w:autoSpaceDE w:val="0"/>
        <w:autoSpaceDN w:val="0"/>
        <w:spacing w:line="256" w:lineRule="auto"/>
        <w:ind w:firstLine="1418"/>
        <w:jc w:val="both"/>
        <w:rPr>
          <w:rFonts w:ascii="Cambria" w:hAnsi="Cambria"/>
        </w:rPr>
      </w:pPr>
      <w:r w:rsidRPr="00D42F23">
        <w:rPr>
          <w:rFonts w:ascii="Cambria" w:hAnsi="Cambria"/>
          <w:b/>
        </w:rPr>
        <w:t>RESOLVE:</w:t>
      </w:r>
    </w:p>
    <w:p w:rsidR="00730C8C" w:rsidRPr="00D42F23" w:rsidRDefault="00730C8C" w:rsidP="00730C8C">
      <w:pPr>
        <w:autoSpaceDE w:val="0"/>
        <w:autoSpaceDN w:val="0"/>
        <w:spacing w:line="256" w:lineRule="auto"/>
        <w:ind w:firstLine="1418"/>
        <w:jc w:val="both"/>
        <w:rPr>
          <w:rFonts w:ascii="Cambria" w:hAnsi="Cambria"/>
        </w:rPr>
      </w:pPr>
      <w:r w:rsidRPr="00D42F23">
        <w:rPr>
          <w:rFonts w:ascii="Cambria" w:hAnsi="Cambria"/>
        </w:rPr>
        <w:t> </w:t>
      </w:r>
      <w:r w:rsidRPr="00D42F23">
        <w:rPr>
          <w:rFonts w:ascii="Cambria" w:hAnsi="Cambria"/>
          <w:b/>
        </w:rPr>
        <w:t>Art. 1º</w:t>
      </w:r>
      <w:r w:rsidRPr="00D42F23">
        <w:rPr>
          <w:rFonts w:ascii="Cambria" w:hAnsi="Cambria"/>
        </w:rPr>
        <w:t xml:space="preserve"> - Designar os integrantes abaixo relacionados, para compor a Comissão de Acompanhamento, Fiscalização e Organização do Processo Seletivo Simplificado de caráter excepcional interesse público para atender as demandas da Secretária Municipal de Educação.</w:t>
      </w:r>
    </w:p>
    <w:p w:rsidR="00730C8C" w:rsidRPr="00D42F23" w:rsidRDefault="00730C8C" w:rsidP="00730C8C">
      <w:pPr>
        <w:autoSpaceDE w:val="0"/>
        <w:autoSpaceDN w:val="0"/>
        <w:spacing w:line="256" w:lineRule="auto"/>
        <w:jc w:val="both"/>
        <w:rPr>
          <w:rFonts w:ascii="Cambria" w:hAnsi="Cambria"/>
          <w:b/>
        </w:rPr>
      </w:pPr>
      <w:r w:rsidRPr="00D42F23">
        <w:rPr>
          <w:rFonts w:ascii="Cambria" w:hAnsi="Cambria"/>
        </w:rPr>
        <w:t xml:space="preserve">                          </w:t>
      </w:r>
      <w:r w:rsidRPr="00D42F23">
        <w:rPr>
          <w:rFonts w:ascii="Cambria" w:hAnsi="Cambria"/>
          <w:b/>
        </w:rPr>
        <w:t>MEMBROS:</w:t>
      </w:r>
    </w:p>
    <w:p w:rsidR="00730C8C" w:rsidRPr="00D42F23" w:rsidRDefault="00730C8C" w:rsidP="00730C8C">
      <w:pPr>
        <w:numPr>
          <w:ilvl w:val="0"/>
          <w:numId w:val="1"/>
        </w:numPr>
        <w:autoSpaceDE w:val="0"/>
        <w:autoSpaceDN w:val="0"/>
        <w:spacing w:line="256" w:lineRule="auto"/>
        <w:contextualSpacing/>
        <w:jc w:val="both"/>
        <w:rPr>
          <w:rFonts w:ascii="Cambria" w:hAnsi="Cambria"/>
        </w:rPr>
      </w:pPr>
      <w:proofErr w:type="spellStart"/>
      <w:r w:rsidRPr="00D42F23">
        <w:rPr>
          <w:rFonts w:ascii="Cambria" w:hAnsi="Cambria"/>
        </w:rPr>
        <w:t>Roneide</w:t>
      </w:r>
      <w:proofErr w:type="spellEnd"/>
      <w:r w:rsidRPr="00D42F23">
        <w:rPr>
          <w:rFonts w:ascii="Cambria" w:hAnsi="Cambria"/>
        </w:rPr>
        <w:t xml:space="preserve"> de Moraes Silva Pereira – Presidente</w:t>
      </w:r>
    </w:p>
    <w:p w:rsidR="00730C8C" w:rsidRPr="00D42F23" w:rsidRDefault="00730C8C" w:rsidP="00730C8C">
      <w:pPr>
        <w:numPr>
          <w:ilvl w:val="0"/>
          <w:numId w:val="1"/>
        </w:numPr>
        <w:autoSpaceDE w:val="0"/>
        <w:autoSpaceDN w:val="0"/>
        <w:spacing w:line="256" w:lineRule="auto"/>
        <w:contextualSpacing/>
        <w:jc w:val="both"/>
        <w:rPr>
          <w:rFonts w:ascii="Cambria" w:hAnsi="Cambria"/>
        </w:rPr>
      </w:pPr>
      <w:r w:rsidRPr="00D42F23">
        <w:rPr>
          <w:rFonts w:ascii="Cambria" w:hAnsi="Cambria"/>
        </w:rPr>
        <w:t>Eliane Fernandes da Silva- Membro</w:t>
      </w:r>
    </w:p>
    <w:p w:rsidR="00730C8C" w:rsidRPr="00D42F23" w:rsidRDefault="00730C8C" w:rsidP="00730C8C">
      <w:pPr>
        <w:numPr>
          <w:ilvl w:val="0"/>
          <w:numId w:val="1"/>
        </w:numPr>
        <w:autoSpaceDE w:val="0"/>
        <w:autoSpaceDN w:val="0"/>
        <w:spacing w:line="256" w:lineRule="auto"/>
        <w:contextualSpacing/>
        <w:jc w:val="both"/>
        <w:rPr>
          <w:rFonts w:ascii="Cambria" w:hAnsi="Cambria"/>
        </w:rPr>
      </w:pPr>
      <w:r w:rsidRPr="00D42F23">
        <w:rPr>
          <w:rFonts w:ascii="Cambria" w:hAnsi="Cambria"/>
        </w:rPr>
        <w:t>Lenir Maria Castanho – Membro</w:t>
      </w:r>
    </w:p>
    <w:p w:rsidR="00730C8C" w:rsidRPr="00D42F23" w:rsidRDefault="00730C8C" w:rsidP="00730C8C">
      <w:pPr>
        <w:numPr>
          <w:ilvl w:val="0"/>
          <w:numId w:val="1"/>
        </w:numPr>
        <w:autoSpaceDE w:val="0"/>
        <w:autoSpaceDN w:val="0"/>
        <w:spacing w:line="256" w:lineRule="auto"/>
        <w:contextualSpacing/>
        <w:jc w:val="both"/>
        <w:rPr>
          <w:rFonts w:ascii="Cambria" w:hAnsi="Cambria"/>
        </w:rPr>
      </w:pPr>
      <w:r w:rsidRPr="00D42F23">
        <w:rPr>
          <w:rFonts w:ascii="Cambria" w:hAnsi="Cambria"/>
        </w:rPr>
        <w:t>Maria de Fatima Ribeiro – Membro</w:t>
      </w:r>
    </w:p>
    <w:p w:rsidR="00730C8C" w:rsidRPr="00D42F23" w:rsidRDefault="00730C8C" w:rsidP="00730C8C">
      <w:pPr>
        <w:autoSpaceDE w:val="0"/>
        <w:autoSpaceDN w:val="0"/>
        <w:spacing w:line="256" w:lineRule="auto"/>
        <w:ind w:left="360"/>
        <w:contextualSpacing/>
        <w:jc w:val="both"/>
        <w:rPr>
          <w:rFonts w:ascii="Cambria" w:hAnsi="Cambria"/>
        </w:rPr>
      </w:pPr>
    </w:p>
    <w:p w:rsidR="00730C8C" w:rsidRPr="00D42F23" w:rsidRDefault="00730C8C" w:rsidP="00730C8C">
      <w:pPr>
        <w:spacing w:after="0" w:line="240" w:lineRule="auto"/>
        <w:jc w:val="both"/>
        <w:rPr>
          <w:rFonts w:ascii="Cambria" w:hAnsi="Cambria"/>
        </w:rPr>
      </w:pPr>
      <w:r w:rsidRPr="00D42F23">
        <w:rPr>
          <w:rFonts w:ascii="Cambria" w:hAnsi="Cambria"/>
        </w:rPr>
        <w:t xml:space="preserve">                          </w:t>
      </w:r>
      <w:r w:rsidRPr="00D42F23">
        <w:rPr>
          <w:rFonts w:ascii="Cambria" w:hAnsi="Cambria"/>
          <w:b/>
        </w:rPr>
        <w:t>Art. 2º</w:t>
      </w:r>
      <w:r w:rsidRPr="00D42F23">
        <w:rPr>
          <w:rFonts w:ascii="Cambria" w:hAnsi="Cambria"/>
        </w:rPr>
        <w:t> - O Presidente com apoio dos membros convalidará todos os atos e documentos a serem elaborados pela equipe técnica da Secretaria Municipal de Educação.</w:t>
      </w:r>
    </w:p>
    <w:p w:rsidR="00730C8C" w:rsidRPr="00D42F23" w:rsidRDefault="00730C8C" w:rsidP="00730C8C">
      <w:pPr>
        <w:spacing w:after="0" w:line="240" w:lineRule="auto"/>
        <w:jc w:val="both"/>
        <w:rPr>
          <w:rFonts w:ascii="Cambria" w:hAnsi="Cambria"/>
        </w:rPr>
      </w:pPr>
    </w:p>
    <w:p w:rsidR="00730C8C" w:rsidRPr="00D42F23" w:rsidRDefault="00730C8C" w:rsidP="00730C8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D42F23">
        <w:rPr>
          <w:rFonts w:ascii="Cambria" w:hAnsi="Cambria"/>
        </w:rPr>
        <w:tab/>
        <w:t xml:space="preserve">           </w:t>
      </w:r>
      <w:r w:rsidRPr="00D42F23">
        <w:rPr>
          <w:rFonts w:ascii="Cambria" w:hAnsi="Cambria"/>
          <w:b/>
        </w:rPr>
        <w:t>Art. 3º</w:t>
      </w:r>
      <w:r w:rsidRPr="00D42F23">
        <w:rPr>
          <w:rFonts w:ascii="Cambria" w:hAnsi="Cambria"/>
        </w:rPr>
        <w:t> - Os trabalhos a serem desenvolvidos por força desta Portaria, serão considerados serviços públicos relevantes.</w:t>
      </w:r>
    </w:p>
    <w:p w:rsidR="00730C8C" w:rsidRPr="00D42F23" w:rsidRDefault="00730C8C" w:rsidP="00730C8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730C8C" w:rsidRPr="00D42F23" w:rsidRDefault="00730C8C" w:rsidP="00730C8C">
      <w:pPr>
        <w:spacing w:after="0" w:line="240" w:lineRule="auto"/>
        <w:jc w:val="both"/>
        <w:rPr>
          <w:rFonts w:ascii="Cambria" w:hAnsi="Cambria" w:cs="Helvetica"/>
          <w:color w:val="333333"/>
        </w:rPr>
      </w:pPr>
      <w:r w:rsidRPr="00D42F23">
        <w:rPr>
          <w:rFonts w:ascii="Cambria" w:hAnsi="Cambria" w:cs="Helvetica"/>
          <w:b/>
          <w:color w:val="333333"/>
        </w:rPr>
        <w:t xml:space="preserve">                           Art. 4º - </w:t>
      </w:r>
      <w:r w:rsidRPr="00D42F23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730C8C" w:rsidRPr="00D42F23" w:rsidRDefault="00730C8C" w:rsidP="00730C8C">
      <w:pPr>
        <w:spacing w:after="0" w:line="240" w:lineRule="auto"/>
        <w:jc w:val="both"/>
        <w:rPr>
          <w:rFonts w:ascii="Cambria" w:hAnsi="Cambria" w:cs="Helvetica"/>
          <w:color w:val="333333"/>
        </w:rPr>
      </w:pPr>
    </w:p>
    <w:p w:rsidR="00730C8C" w:rsidRPr="00D42F23" w:rsidRDefault="00730C8C" w:rsidP="00730C8C">
      <w:pPr>
        <w:spacing w:after="0" w:line="240" w:lineRule="auto"/>
        <w:jc w:val="both"/>
        <w:rPr>
          <w:rFonts w:ascii="Cambria" w:hAnsi="Cambria"/>
          <w:b/>
        </w:rPr>
      </w:pPr>
    </w:p>
    <w:p w:rsidR="00730C8C" w:rsidRPr="00D42F23" w:rsidRDefault="00730C8C" w:rsidP="00730C8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D42F23">
        <w:rPr>
          <w:rFonts w:ascii="Cambria" w:hAnsi="Cambria" w:cs="Helvetica"/>
          <w:b/>
          <w:color w:val="333333"/>
        </w:rPr>
        <w:t>Governo Municipal de Juara, Estado de Mato</w:t>
      </w:r>
    </w:p>
    <w:p w:rsidR="00730C8C" w:rsidRPr="00D42F23" w:rsidRDefault="00730C8C" w:rsidP="00730C8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proofErr w:type="gramStart"/>
      <w:r w:rsidRPr="00D42F23">
        <w:rPr>
          <w:rFonts w:ascii="Cambria" w:hAnsi="Cambria" w:cs="Helvetica"/>
          <w:b/>
          <w:color w:val="333333"/>
        </w:rPr>
        <w:t>Grosso,  10</w:t>
      </w:r>
      <w:proofErr w:type="gramEnd"/>
      <w:r w:rsidRPr="00D42F23">
        <w:rPr>
          <w:rFonts w:ascii="Cambria" w:hAnsi="Cambria" w:cs="Helvetica"/>
          <w:b/>
          <w:color w:val="333333"/>
        </w:rPr>
        <w:t xml:space="preserve"> de setembro de 2024</w:t>
      </w:r>
    </w:p>
    <w:p w:rsidR="00730C8C" w:rsidRPr="00D42F23" w:rsidRDefault="00730C8C" w:rsidP="00730C8C">
      <w:pPr>
        <w:shd w:val="clear" w:color="auto" w:fill="FFFFFF"/>
        <w:tabs>
          <w:tab w:val="left" w:pos="1834"/>
        </w:tabs>
        <w:spacing w:after="150" w:line="256" w:lineRule="auto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30C8C" w:rsidRPr="00D42F23" w:rsidTr="00536FFC">
        <w:tc>
          <w:tcPr>
            <w:tcW w:w="4257" w:type="dxa"/>
            <w:hideMark/>
          </w:tcPr>
          <w:p w:rsidR="00730C8C" w:rsidRPr="00D42F23" w:rsidRDefault="00730C8C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30C8C" w:rsidRPr="00D42F23" w:rsidRDefault="00730C8C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730C8C" w:rsidRPr="00D42F23" w:rsidRDefault="00730C8C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E21022"/>
    <w:multiLevelType w:val="hybridMultilevel"/>
    <w:tmpl w:val="25DCEA2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43"/>
    <w:rsid w:val="00730C8C"/>
    <w:rsid w:val="00BA0143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75C99-6216-418C-8591-C43C548C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C8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30C8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2024-11-27T12:35:00Z</dcterms:created>
  <dcterms:modified xsi:type="dcterms:W3CDTF">2024-11-27T12:35:00Z</dcterms:modified>
</cp:coreProperties>
</file>