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6E5" w:rsidRPr="00A7399D" w:rsidRDefault="008426E5" w:rsidP="008426E5">
      <w:pPr>
        <w:autoSpaceDE w:val="0"/>
        <w:autoSpaceDN w:val="0"/>
        <w:spacing w:after="0" w:line="240" w:lineRule="auto"/>
        <w:rPr>
          <w:rFonts w:ascii="Cambria" w:hAnsi="Cambria"/>
          <w:b/>
          <w:bCs/>
          <w:sz w:val="24"/>
          <w:szCs w:val="24"/>
          <w:lang w:eastAsia="pt-BR"/>
        </w:rPr>
      </w:pPr>
    </w:p>
    <w:p w:rsidR="008426E5" w:rsidRPr="00950846" w:rsidRDefault="008426E5" w:rsidP="008426E5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/>
          <w:b/>
          <w:bCs/>
          <w:lang w:eastAsia="pt-BR"/>
        </w:rPr>
      </w:pPr>
      <w:r w:rsidRPr="00950846">
        <w:rPr>
          <w:rFonts w:ascii="Cambria" w:eastAsia="Times New Roman" w:hAnsi="Cambria"/>
          <w:b/>
          <w:bCs/>
          <w:lang w:eastAsia="pt-BR"/>
        </w:rPr>
        <w:t xml:space="preserve">                                                                  </w:t>
      </w:r>
      <w:r>
        <w:rPr>
          <w:rFonts w:ascii="Cambria" w:eastAsia="Times New Roman" w:hAnsi="Cambria"/>
          <w:b/>
          <w:bCs/>
          <w:lang w:eastAsia="pt-BR"/>
        </w:rPr>
        <w:t xml:space="preserve">        PORTARIA Nº 211/2024</w:t>
      </w:r>
    </w:p>
    <w:p w:rsidR="008426E5" w:rsidRPr="00950846" w:rsidRDefault="008426E5" w:rsidP="008426E5">
      <w:pPr>
        <w:tabs>
          <w:tab w:val="left" w:pos="3773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/>
          <w:b/>
          <w:bCs/>
          <w:lang w:eastAsia="pt-BR"/>
        </w:rPr>
      </w:pPr>
    </w:p>
    <w:tbl>
      <w:tblPr>
        <w:tblW w:w="4569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9"/>
      </w:tblGrid>
      <w:tr w:rsidR="008426E5" w:rsidRPr="00950846" w:rsidTr="00D1444D">
        <w:trPr>
          <w:trHeight w:val="771"/>
        </w:trPr>
        <w:tc>
          <w:tcPr>
            <w:tcW w:w="4569" w:type="dxa"/>
          </w:tcPr>
          <w:p w:rsidR="008426E5" w:rsidRPr="00950846" w:rsidRDefault="008426E5" w:rsidP="00D1444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  <w:b/>
                <w:bCs/>
                <w:lang w:eastAsia="pt-BR"/>
              </w:rPr>
            </w:pPr>
            <w:r w:rsidRPr="00950846">
              <w:rPr>
                <w:rFonts w:ascii="Cambria" w:eastAsia="Times New Roman" w:hAnsi="Cambria"/>
                <w:b/>
                <w:bCs/>
                <w:lang w:eastAsia="pt-BR"/>
              </w:rPr>
              <w:t>DISPÕE SOBRE A NOMEAÇÃO DE SERVIDOR PARA CARGO COMISSIONADO DE CHEFE DE SETOR.</w:t>
            </w:r>
          </w:p>
          <w:p w:rsidR="008426E5" w:rsidRPr="00950846" w:rsidRDefault="008426E5" w:rsidP="00D1444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  <w:b/>
                <w:bCs/>
                <w:lang w:eastAsia="pt-BR"/>
              </w:rPr>
            </w:pPr>
          </w:p>
        </w:tc>
      </w:tr>
    </w:tbl>
    <w:p w:rsidR="008426E5" w:rsidRPr="00950846" w:rsidRDefault="008426E5" w:rsidP="008426E5">
      <w:pPr>
        <w:tabs>
          <w:tab w:val="left" w:pos="3600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/>
          <w:b/>
          <w:bCs/>
          <w:lang w:eastAsia="pt-BR"/>
        </w:rPr>
      </w:pPr>
    </w:p>
    <w:p w:rsidR="008426E5" w:rsidRPr="00950846" w:rsidRDefault="008426E5" w:rsidP="008426E5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Cs/>
          <w:lang w:eastAsia="pt-BR"/>
        </w:rPr>
      </w:pPr>
      <w:r w:rsidRPr="00950846">
        <w:rPr>
          <w:rFonts w:ascii="Cambria" w:eastAsia="Times New Roman" w:hAnsi="Cambria"/>
          <w:b/>
          <w:bCs/>
          <w:lang w:eastAsia="pt-BR"/>
        </w:rPr>
        <w:t xml:space="preserve">                                        CARLOS AMADEU SIRENA</w:t>
      </w:r>
      <w:r w:rsidRPr="00950846">
        <w:rPr>
          <w:rFonts w:ascii="Cambria" w:eastAsia="Times New Roman" w:hAnsi="Cambria"/>
          <w:bCs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8426E5" w:rsidRPr="00950846" w:rsidRDefault="008426E5" w:rsidP="008426E5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Cs/>
          <w:lang w:eastAsia="pt-BR"/>
        </w:rPr>
      </w:pPr>
    </w:p>
    <w:p w:rsidR="008426E5" w:rsidRPr="00950846" w:rsidRDefault="008426E5" w:rsidP="008426E5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Cs/>
          <w:lang w:eastAsia="pt-BR"/>
        </w:rPr>
      </w:pPr>
      <w:r w:rsidRPr="00950846">
        <w:rPr>
          <w:rFonts w:ascii="Cambria" w:eastAsia="Times New Roman" w:hAnsi="Cambria"/>
          <w:b/>
          <w:bCs/>
          <w:lang w:eastAsia="pt-BR"/>
        </w:rPr>
        <w:t xml:space="preserve">                                        Considerando</w:t>
      </w:r>
      <w:r>
        <w:rPr>
          <w:rFonts w:ascii="Cambria" w:eastAsia="Times New Roman" w:hAnsi="Cambria"/>
          <w:bCs/>
          <w:lang w:eastAsia="pt-BR"/>
        </w:rPr>
        <w:t xml:space="preserve">, o Processo SAD nº 7.948 de 04 de </w:t>
      </w:r>
      <w:proofErr w:type="gramStart"/>
      <w:r>
        <w:rPr>
          <w:rFonts w:ascii="Cambria" w:eastAsia="Times New Roman" w:hAnsi="Cambria"/>
          <w:bCs/>
          <w:lang w:eastAsia="pt-BR"/>
        </w:rPr>
        <w:t>Junho</w:t>
      </w:r>
      <w:proofErr w:type="gramEnd"/>
      <w:r>
        <w:rPr>
          <w:rFonts w:ascii="Cambria" w:eastAsia="Times New Roman" w:hAnsi="Cambria"/>
          <w:bCs/>
          <w:lang w:eastAsia="pt-BR"/>
        </w:rPr>
        <w:t xml:space="preserve"> de 2024.</w:t>
      </w:r>
    </w:p>
    <w:p w:rsidR="008426E5" w:rsidRPr="00950846" w:rsidRDefault="008426E5" w:rsidP="008426E5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Cs/>
          <w:lang w:eastAsia="pt-BR"/>
        </w:rPr>
      </w:pPr>
    </w:p>
    <w:p w:rsidR="008426E5" w:rsidRPr="00950846" w:rsidRDefault="008426E5" w:rsidP="008426E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lang w:eastAsia="pt-BR"/>
        </w:rPr>
      </w:pPr>
      <w:r w:rsidRPr="00950846">
        <w:rPr>
          <w:rFonts w:ascii="Cambria" w:eastAsia="Times New Roman" w:hAnsi="Cambria"/>
          <w:lang w:eastAsia="pt-BR"/>
        </w:rPr>
        <w:tab/>
      </w:r>
      <w:r w:rsidRPr="00950846">
        <w:rPr>
          <w:rFonts w:ascii="Cambria" w:eastAsia="Times New Roman" w:hAnsi="Cambria"/>
          <w:lang w:eastAsia="pt-BR"/>
        </w:rPr>
        <w:tab/>
      </w:r>
      <w:r w:rsidRPr="00950846">
        <w:rPr>
          <w:rFonts w:ascii="Cambria" w:eastAsia="Times New Roman" w:hAnsi="Cambria"/>
          <w:lang w:eastAsia="pt-BR"/>
        </w:rPr>
        <w:tab/>
        <w:t xml:space="preserve"> </w:t>
      </w:r>
      <w:r w:rsidRPr="00950846">
        <w:rPr>
          <w:rFonts w:ascii="Cambria" w:eastAsia="Times New Roman" w:hAnsi="Cambria"/>
          <w:b/>
          <w:lang w:eastAsia="pt-BR"/>
        </w:rPr>
        <w:t>RESOLVE:</w:t>
      </w:r>
    </w:p>
    <w:p w:rsidR="008426E5" w:rsidRPr="00950846" w:rsidRDefault="008426E5" w:rsidP="008426E5">
      <w:pPr>
        <w:tabs>
          <w:tab w:val="left" w:pos="510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8426E5" w:rsidRPr="00950846" w:rsidRDefault="008426E5" w:rsidP="008426E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bCs/>
          <w:lang w:eastAsia="pt-BR"/>
        </w:rPr>
      </w:pPr>
      <w:r w:rsidRPr="00950846">
        <w:rPr>
          <w:rFonts w:ascii="Cambria" w:eastAsia="Times New Roman" w:hAnsi="Cambria"/>
          <w:lang w:eastAsia="pt-BR"/>
        </w:rPr>
        <w:tab/>
      </w:r>
      <w:r w:rsidRPr="00950846">
        <w:rPr>
          <w:rFonts w:ascii="Cambria" w:eastAsia="Times New Roman" w:hAnsi="Cambria"/>
          <w:lang w:eastAsia="pt-BR"/>
        </w:rPr>
        <w:tab/>
      </w:r>
      <w:r w:rsidRPr="00950846">
        <w:rPr>
          <w:rFonts w:ascii="Cambria" w:eastAsia="Times New Roman" w:hAnsi="Cambria"/>
          <w:lang w:eastAsia="pt-BR"/>
        </w:rPr>
        <w:tab/>
      </w:r>
      <w:r w:rsidRPr="00950846">
        <w:rPr>
          <w:rFonts w:ascii="Cambria" w:eastAsia="Times New Roman" w:hAnsi="Cambria"/>
          <w:b/>
          <w:lang w:eastAsia="pt-BR"/>
        </w:rPr>
        <w:t>Art. 1º</w:t>
      </w:r>
      <w:r w:rsidRPr="00950846">
        <w:rPr>
          <w:rFonts w:ascii="Cambria" w:eastAsia="Times New Roman" w:hAnsi="Cambria"/>
          <w:lang w:eastAsia="pt-BR"/>
        </w:rPr>
        <w:t xml:space="preserve"> - </w:t>
      </w:r>
      <w:proofErr w:type="gramStart"/>
      <w:r w:rsidRPr="00950846">
        <w:rPr>
          <w:rFonts w:ascii="Cambria" w:eastAsia="Times New Roman" w:hAnsi="Cambria"/>
          <w:lang w:eastAsia="pt-BR"/>
        </w:rPr>
        <w:t xml:space="preserve">  Nomear</w:t>
      </w:r>
      <w:proofErr w:type="gramEnd"/>
      <w:r w:rsidRPr="00950846">
        <w:rPr>
          <w:rFonts w:ascii="Cambria" w:eastAsia="Times New Roman" w:hAnsi="Cambria"/>
          <w:lang w:eastAsia="pt-BR"/>
        </w:rPr>
        <w:t xml:space="preserve"> o Sr. </w:t>
      </w:r>
      <w:r w:rsidRPr="00950846">
        <w:rPr>
          <w:rFonts w:ascii="Cambria" w:eastAsia="Times New Roman" w:hAnsi="Cambria"/>
          <w:b/>
          <w:lang w:eastAsia="pt-BR"/>
        </w:rPr>
        <w:t>A</w:t>
      </w:r>
      <w:r>
        <w:rPr>
          <w:rFonts w:ascii="Cambria" w:eastAsia="Times New Roman" w:hAnsi="Cambria"/>
          <w:b/>
          <w:lang w:eastAsia="pt-BR"/>
        </w:rPr>
        <w:t>UBERICO ALMEIDA ROCHA</w:t>
      </w:r>
      <w:r w:rsidRPr="00950846">
        <w:rPr>
          <w:rFonts w:ascii="Cambria" w:eastAsia="Times New Roman" w:hAnsi="Cambria"/>
          <w:b/>
          <w:bCs/>
          <w:lang w:eastAsia="pt-BR"/>
        </w:rPr>
        <w:t>,</w:t>
      </w:r>
      <w:r w:rsidRPr="00950846">
        <w:rPr>
          <w:rFonts w:ascii="Cambria" w:eastAsia="Times New Roman" w:hAnsi="Cambria"/>
          <w:lang w:eastAsia="pt-BR"/>
        </w:rPr>
        <w:t xml:space="preserve"> brasileiro, maior, residente e domiciliado nesta cidade de Juara, Estado de Mato Grosso, para exercer o cargo de confiança provido em comissão de </w:t>
      </w:r>
      <w:r w:rsidRPr="00950846">
        <w:rPr>
          <w:rFonts w:ascii="Cambria" w:eastAsia="Times New Roman" w:hAnsi="Cambria"/>
          <w:b/>
          <w:bCs/>
          <w:lang w:eastAsia="pt-BR"/>
        </w:rPr>
        <w:t xml:space="preserve">CHEFE DO SETOR DE </w:t>
      </w:r>
      <w:r>
        <w:rPr>
          <w:rFonts w:ascii="Cambria" w:eastAsia="Times New Roman" w:hAnsi="Cambria"/>
          <w:b/>
          <w:bCs/>
          <w:lang w:eastAsia="pt-BR"/>
        </w:rPr>
        <w:t>TRANSPORTE</w:t>
      </w:r>
      <w:r w:rsidRPr="00950846">
        <w:rPr>
          <w:rFonts w:ascii="Cambria" w:eastAsia="Times New Roman" w:hAnsi="Cambria"/>
          <w:b/>
          <w:bCs/>
          <w:lang w:eastAsia="pt-BR"/>
        </w:rPr>
        <w:t>,</w:t>
      </w:r>
      <w:r w:rsidRPr="00950846">
        <w:rPr>
          <w:rFonts w:ascii="Cambria" w:eastAsia="Times New Roman" w:hAnsi="Cambria"/>
          <w:lang w:eastAsia="pt-BR"/>
        </w:rPr>
        <w:t xml:space="preserve"> junto a Secretaria Municipal d</w:t>
      </w:r>
      <w:r>
        <w:rPr>
          <w:rFonts w:ascii="Cambria" w:eastAsia="Times New Roman" w:hAnsi="Cambria"/>
          <w:lang w:eastAsia="pt-BR"/>
        </w:rPr>
        <w:t>e Saúde/Departamento de Gestão Administrativa/Setor de Transporte</w:t>
      </w:r>
      <w:r w:rsidRPr="00950846">
        <w:rPr>
          <w:rFonts w:ascii="Cambria" w:eastAsia="Times New Roman" w:hAnsi="Cambria"/>
          <w:lang w:eastAsia="pt-BR"/>
        </w:rPr>
        <w:t>, a partir desta data, até posterior deliberação</w:t>
      </w:r>
      <w:r w:rsidRPr="00950846">
        <w:rPr>
          <w:rFonts w:ascii="Cambria" w:eastAsia="Times New Roman" w:hAnsi="Cambria"/>
          <w:b/>
          <w:bCs/>
          <w:lang w:eastAsia="pt-BR"/>
        </w:rPr>
        <w:t xml:space="preserve"> </w:t>
      </w:r>
    </w:p>
    <w:p w:rsidR="008426E5" w:rsidRPr="00950846" w:rsidRDefault="008426E5" w:rsidP="008426E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  <w:r w:rsidRPr="00950846">
        <w:rPr>
          <w:rFonts w:ascii="Cambria" w:eastAsia="Times New Roman" w:hAnsi="Cambria"/>
          <w:lang w:eastAsia="pt-BR"/>
        </w:rPr>
        <w:tab/>
      </w:r>
      <w:r w:rsidRPr="00950846">
        <w:rPr>
          <w:rFonts w:ascii="Cambria" w:eastAsia="Times New Roman" w:hAnsi="Cambria"/>
          <w:lang w:eastAsia="pt-BR"/>
        </w:rPr>
        <w:tab/>
        <w:t xml:space="preserve">            </w:t>
      </w:r>
      <w:r w:rsidRPr="00950846">
        <w:rPr>
          <w:rFonts w:ascii="Cambria" w:eastAsia="Times New Roman" w:hAnsi="Cambria"/>
          <w:b/>
          <w:lang w:eastAsia="pt-BR"/>
        </w:rPr>
        <w:t>Art. 2º</w:t>
      </w:r>
      <w:r w:rsidRPr="00950846">
        <w:rPr>
          <w:rFonts w:ascii="Cambria" w:eastAsia="Times New Roman" w:hAnsi="Cambria"/>
          <w:lang w:eastAsia="pt-BR"/>
        </w:rPr>
        <w:t xml:space="preserve"> - </w:t>
      </w:r>
      <w:proofErr w:type="gramStart"/>
      <w:r w:rsidRPr="00950846">
        <w:rPr>
          <w:rFonts w:ascii="Cambria" w:eastAsia="Times New Roman" w:hAnsi="Cambria"/>
          <w:lang w:eastAsia="pt-BR"/>
        </w:rPr>
        <w:t xml:space="preserve"> Esta</w:t>
      </w:r>
      <w:proofErr w:type="gramEnd"/>
      <w:r w:rsidRPr="00950846">
        <w:rPr>
          <w:rFonts w:ascii="Cambria" w:eastAsia="Times New Roman" w:hAnsi="Cambria"/>
          <w:lang w:eastAsia="pt-BR"/>
        </w:rPr>
        <w:t xml:space="preserve"> despesa correrá por conta da seguinte dotação Orçamentária:</w:t>
      </w: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4"/>
        <w:gridCol w:w="8029"/>
      </w:tblGrid>
      <w:tr w:rsidR="008426E5" w:rsidRPr="00950846" w:rsidTr="00D1444D">
        <w:trPr>
          <w:trHeight w:val="290"/>
        </w:trPr>
        <w:tc>
          <w:tcPr>
            <w:tcW w:w="1894" w:type="dxa"/>
          </w:tcPr>
          <w:p w:rsidR="008426E5" w:rsidRPr="00950846" w:rsidRDefault="008426E5" w:rsidP="00D1444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  <w:lang w:eastAsia="pt-BR"/>
              </w:rPr>
            </w:pPr>
            <w:r>
              <w:rPr>
                <w:rFonts w:ascii="Cambria" w:eastAsia="Times New Roman" w:hAnsi="Cambria"/>
                <w:lang w:eastAsia="pt-BR"/>
              </w:rPr>
              <w:t>09</w:t>
            </w:r>
          </w:p>
        </w:tc>
        <w:tc>
          <w:tcPr>
            <w:tcW w:w="8029" w:type="dxa"/>
          </w:tcPr>
          <w:p w:rsidR="008426E5" w:rsidRPr="00950846" w:rsidRDefault="008426E5" w:rsidP="00D1444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  <w:lang w:eastAsia="pt-BR"/>
              </w:rPr>
            </w:pPr>
            <w:r w:rsidRPr="00950846">
              <w:rPr>
                <w:rFonts w:ascii="Cambria" w:eastAsia="Times New Roman" w:hAnsi="Cambria"/>
                <w:lang w:eastAsia="pt-BR"/>
              </w:rPr>
              <w:t>- Secr</w:t>
            </w:r>
            <w:r>
              <w:rPr>
                <w:rFonts w:ascii="Cambria" w:eastAsia="Times New Roman" w:hAnsi="Cambria"/>
                <w:lang w:eastAsia="pt-BR"/>
              </w:rPr>
              <w:t>etaria Municipal de Saúde</w:t>
            </w:r>
          </w:p>
        </w:tc>
      </w:tr>
      <w:tr w:rsidR="008426E5" w:rsidRPr="00950846" w:rsidTr="00D1444D">
        <w:trPr>
          <w:trHeight w:val="290"/>
        </w:trPr>
        <w:tc>
          <w:tcPr>
            <w:tcW w:w="1894" w:type="dxa"/>
          </w:tcPr>
          <w:p w:rsidR="008426E5" w:rsidRPr="00950846" w:rsidRDefault="008426E5" w:rsidP="00D1444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  <w:lang w:eastAsia="pt-BR"/>
              </w:rPr>
            </w:pPr>
            <w:r>
              <w:rPr>
                <w:rFonts w:ascii="Cambria" w:eastAsia="Times New Roman" w:hAnsi="Cambria"/>
                <w:lang w:eastAsia="pt-BR"/>
              </w:rPr>
              <w:t>09.03</w:t>
            </w:r>
          </w:p>
          <w:p w:rsidR="008426E5" w:rsidRPr="00950846" w:rsidRDefault="008426E5" w:rsidP="00D1444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  <w:lang w:eastAsia="pt-BR"/>
              </w:rPr>
            </w:pPr>
            <w:r>
              <w:rPr>
                <w:rFonts w:ascii="Cambria" w:eastAsia="Times New Roman" w:hAnsi="Cambria"/>
                <w:lang w:eastAsia="pt-BR"/>
              </w:rPr>
              <w:t>09.03.01.02</w:t>
            </w:r>
            <w:r w:rsidRPr="00950846">
              <w:rPr>
                <w:rFonts w:ascii="Cambria" w:eastAsia="Times New Roman" w:hAnsi="Cambria"/>
                <w:lang w:eastAsia="pt-BR"/>
              </w:rPr>
              <w:t xml:space="preserve">                       </w:t>
            </w:r>
          </w:p>
        </w:tc>
        <w:tc>
          <w:tcPr>
            <w:tcW w:w="8029" w:type="dxa"/>
          </w:tcPr>
          <w:p w:rsidR="008426E5" w:rsidRPr="00950846" w:rsidRDefault="008426E5" w:rsidP="00D1444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  <w:lang w:eastAsia="pt-BR"/>
              </w:rPr>
            </w:pPr>
            <w:r w:rsidRPr="00950846">
              <w:rPr>
                <w:rFonts w:ascii="Cambria" w:eastAsia="Times New Roman" w:hAnsi="Cambria"/>
                <w:lang w:eastAsia="pt-BR"/>
              </w:rPr>
              <w:t xml:space="preserve">- Departamento de </w:t>
            </w:r>
            <w:r>
              <w:rPr>
                <w:rFonts w:ascii="Cambria" w:eastAsia="Times New Roman" w:hAnsi="Cambria"/>
                <w:lang w:eastAsia="pt-BR"/>
              </w:rPr>
              <w:t>Gestão Administrativa</w:t>
            </w:r>
            <w:r w:rsidRPr="00950846">
              <w:rPr>
                <w:rFonts w:ascii="Cambria" w:eastAsia="Times New Roman" w:hAnsi="Cambria"/>
                <w:lang w:eastAsia="pt-BR"/>
              </w:rPr>
              <w:t xml:space="preserve"> </w:t>
            </w:r>
          </w:p>
          <w:p w:rsidR="008426E5" w:rsidRPr="00950846" w:rsidRDefault="008426E5" w:rsidP="00D1444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  <w:lang w:eastAsia="pt-BR"/>
              </w:rPr>
            </w:pPr>
            <w:r>
              <w:rPr>
                <w:rFonts w:ascii="Cambria" w:eastAsia="Times New Roman" w:hAnsi="Cambria"/>
                <w:lang w:eastAsia="pt-BR"/>
              </w:rPr>
              <w:t xml:space="preserve">- Setor de Transporte </w:t>
            </w:r>
          </w:p>
        </w:tc>
      </w:tr>
      <w:tr w:rsidR="008426E5" w:rsidRPr="00950846" w:rsidTr="00D1444D">
        <w:trPr>
          <w:trHeight w:val="290"/>
        </w:trPr>
        <w:tc>
          <w:tcPr>
            <w:tcW w:w="1894" w:type="dxa"/>
          </w:tcPr>
          <w:p w:rsidR="008426E5" w:rsidRPr="00950846" w:rsidRDefault="008426E5" w:rsidP="00D1444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  <w:lang w:eastAsia="pt-BR"/>
              </w:rPr>
            </w:pPr>
            <w:r>
              <w:rPr>
                <w:rFonts w:ascii="Cambria" w:eastAsia="Times New Roman" w:hAnsi="Cambria"/>
                <w:lang w:eastAsia="pt-BR"/>
              </w:rPr>
              <w:t>2379</w:t>
            </w:r>
          </w:p>
        </w:tc>
        <w:tc>
          <w:tcPr>
            <w:tcW w:w="8029" w:type="dxa"/>
          </w:tcPr>
          <w:p w:rsidR="008426E5" w:rsidRPr="00950846" w:rsidRDefault="008426E5" w:rsidP="00D1444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  <w:lang w:eastAsia="pt-BR"/>
              </w:rPr>
            </w:pPr>
            <w:r>
              <w:rPr>
                <w:rFonts w:ascii="Cambria" w:eastAsia="Times New Roman" w:hAnsi="Cambria"/>
                <w:lang w:eastAsia="pt-BR"/>
              </w:rPr>
              <w:t xml:space="preserve">- Gestão Ad. Das Ações de Serv. Saúde </w:t>
            </w:r>
            <w:proofErr w:type="spellStart"/>
            <w:r>
              <w:rPr>
                <w:rFonts w:ascii="Cambria" w:eastAsia="Times New Roman" w:hAnsi="Cambria"/>
                <w:lang w:eastAsia="pt-BR"/>
              </w:rPr>
              <w:t>publ</w:t>
            </w:r>
            <w:proofErr w:type="spellEnd"/>
            <w:r>
              <w:rPr>
                <w:rFonts w:ascii="Cambria" w:eastAsia="Times New Roman" w:hAnsi="Cambria"/>
                <w:lang w:eastAsia="pt-BR"/>
              </w:rPr>
              <w:t>./</w:t>
            </w:r>
            <w:proofErr w:type="spellStart"/>
            <w:r>
              <w:rPr>
                <w:rFonts w:ascii="Cambria" w:eastAsia="Times New Roman" w:hAnsi="Cambria"/>
                <w:lang w:eastAsia="pt-BR"/>
              </w:rPr>
              <w:t>Depto</w:t>
            </w:r>
            <w:proofErr w:type="spellEnd"/>
            <w:r>
              <w:rPr>
                <w:rFonts w:ascii="Cambria" w:eastAsia="Times New Roman" w:hAnsi="Cambria"/>
                <w:lang w:eastAsia="pt-BR"/>
              </w:rPr>
              <w:t xml:space="preserve"> Gestão</w:t>
            </w:r>
          </w:p>
        </w:tc>
      </w:tr>
      <w:tr w:rsidR="008426E5" w:rsidRPr="00950846" w:rsidTr="00D1444D">
        <w:trPr>
          <w:trHeight w:val="290"/>
        </w:trPr>
        <w:tc>
          <w:tcPr>
            <w:tcW w:w="1894" w:type="dxa"/>
          </w:tcPr>
          <w:p w:rsidR="008426E5" w:rsidRPr="00950846" w:rsidRDefault="008426E5" w:rsidP="00D1444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  <w:lang w:eastAsia="pt-BR"/>
              </w:rPr>
            </w:pPr>
            <w:r w:rsidRPr="00950846">
              <w:rPr>
                <w:rFonts w:ascii="Cambria" w:eastAsia="Times New Roman" w:hAnsi="Cambria"/>
                <w:lang w:eastAsia="pt-BR"/>
              </w:rPr>
              <w:t>31.90.11.00</w:t>
            </w:r>
          </w:p>
        </w:tc>
        <w:tc>
          <w:tcPr>
            <w:tcW w:w="8029" w:type="dxa"/>
          </w:tcPr>
          <w:p w:rsidR="008426E5" w:rsidRPr="00950846" w:rsidRDefault="008426E5" w:rsidP="00D1444D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  <w:lang w:eastAsia="pt-BR"/>
              </w:rPr>
            </w:pPr>
            <w:r w:rsidRPr="00950846">
              <w:rPr>
                <w:rFonts w:ascii="Cambria" w:eastAsia="Times New Roman" w:hAnsi="Cambria"/>
                <w:lang w:eastAsia="pt-BR"/>
              </w:rPr>
              <w:t>- Vencimentos e Vantagens Fixas- Pessoal Civil</w:t>
            </w:r>
          </w:p>
        </w:tc>
      </w:tr>
    </w:tbl>
    <w:p w:rsidR="008426E5" w:rsidRPr="00950846" w:rsidRDefault="008426E5" w:rsidP="008426E5">
      <w:pPr>
        <w:spacing w:after="0" w:line="240" w:lineRule="auto"/>
        <w:jc w:val="both"/>
        <w:rPr>
          <w:rFonts w:ascii="Cambria" w:eastAsiaTheme="minorEastAsia" w:hAnsi="Cambria"/>
          <w:lang w:eastAsia="pt-BR"/>
        </w:rPr>
      </w:pPr>
      <w:r w:rsidRPr="00950846">
        <w:rPr>
          <w:rFonts w:ascii="Cambria" w:eastAsiaTheme="minorEastAsia" w:hAnsi="Cambria"/>
          <w:lang w:eastAsia="pt-BR"/>
        </w:rPr>
        <w:t xml:space="preserve">                                       </w:t>
      </w:r>
      <w:r w:rsidRPr="00950846">
        <w:rPr>
          <w:rFonts w:ascii="Cambria" w:eastAsiaTheme="minorEastAsia" w:hAnsi="Cambria"/>
          <w:b/>
          <w:lang w:eastAsia="pt-BR"/>
        </w:rPr>
        <w:t>Art. 3º</w:t>
      </w:r>
      <w:r w:rsidRPr="00950846">
        <w:rPr>
          <w:rFonts w:ascii="Cambria" w:eastAsiaTheme="minorEastAsia" w:hAnsi="Cambria"/>
          <w:lang w:eastAsia="pt-BR"/>
        </w:rPr>
        <w:t xml:space="preserve"> - Esta Portaria entrará em vigor </w:t>
      </w:r>
      <w:r>
        <w:rPr>
          <w:rFonts w:ascii="Cambria" w:eastAsiaTheme="minorEastAsia" w:hAnsi="Cambria"/>
          <w:lang w:eastAsia="pt-BR"/>
        </w:rPr>
        <w:t>com efeitos para 03 de junho de 2024</w:t>
      </w:r>
      <w:r w:rsidRPr="00950846">
        <w:rPr>
          <w:rFonts w:ascii="Cambria" w:eastAsiaTheme="minorEastAsia" w:hAnsi="Cambria"/>
          <w:lang w:eastAsia="pt-BR"/>
        </w:rPr>
        <w:t xml:space="preserve"> revogando-se as disposições em contrário.</w:t>
      </w:r>
    </w:p>
    <w:p w:rsidR="008426E5" w:rsidRPr="00950846" w:rsidRDefault="008426E5" w:rsidP="008426E5">
      <w:pPr>
        <w:spacing w:after="0" w:line="240" w:lineRule="auto"/>
        <w:jc w:val="both"/>
        <w:rPr>
          <w:rFonts w:ascii="Cambria" w:eastAsiaTheme="minorEastAsia" w:hAnsi="Cambria"/>
          <w:lang w:eastAsia="pt-BR"/>
        </w:rPr>
      </w:pPr>
    </w:p>
    <w:p w:rsidR="008426E5" w:rsidRPr="00950846" w:rsidRDefault="008426E5" w:rsidP="008426E5">
      <w:pPr>
        <w:tabs>
          <w:tab w:val="left" w:pos="1778"/>
        </w:tabs>
        <w:autoSpaceDE w:val="0"/>
        <w:autoSpaceDN w:val="0"/>
        <w:spacing w:after="0" w:line="240" w:lineRule="auto"/>
        <w:rPr>
          <w:rFonts w:ascii="Cambria" w:hAnsi="Cambria"/>
          <w:b/>
          <w:bCs/>
          <w:lang w:eastAsia="pt-BR"/>
        </w:rPr>
      </w:pPr>
    </w:p>
    <w:p w:rsidR="008426E5" w:rsidRPr="00A7399D" w:rsidRDefault="008426E5" w:rsidP="008426E5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>Governo Municipal de Juara, Estado de Mato</w:t>
      </w:r>
    </w:p>
    <w:p w:rsidR="008426E5" w:rsidRPr="00A7399D" w:rsidRDefault="008426E5" w:rsidP="008426E5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  <w:r>
        <w:rPr>
          <w:rFonts w:ascii="Cambria" w:eastAsia="Times New Roman" w:hAnsi="Cambria" w:cs="Arial"/>
          <w:b/>
          <w:sz w:val="24"/>
          <w:szCs w:val="24"/>
          <w:lang w:eastAsia="pt-BR"/>
        </w:rPr>
        <w:t>Grosso, 04</w:t>
      </w:r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de </w:t>
      </w:r>
      <w:proofErr w:type="gramStart"/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>Junho</w:t>
      </w:r>
      <w:proofErr w:type="gramEnd"/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de 2024</w:t>
      </w:r>
    </w:p>
    <w:p w:rsidR="008426E5" w:rsidRPr="00A7399D" w:rsidRDefault="008426E5" w:rsidP="008426E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sz w:val="24"/>
          <w:szCs w:val="24"/>
          <w:lang w:eastAsia="pt-BR"/>
        </w:rPr>
      </w:pPr>
    </w:p>
    <w:p w:rsidR="008426E5" w:rsidRPr="00A7399D" w:rsidRDefault="008426E5" w:rsidP="008426E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8426E5" w:rsidRPr="00A7399D" w:rsidRDefault="008426E5" w:rsidP="008426E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8426E5" w:rsidRPr="00A7399D" w:rsidRDefault="008426E5" w:rsidP="008426E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8426E5" w:rsidRPr="00A7399D" w:rsidRDefault="008426E5" w:rsidP="008426E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8426E5" w:rsidRPr="00A7399D" w:rsidRDefault="008426E5" w:rsidP="008426E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8426E5" w:rsidRPr="00A7399D" w:rsidTr="00D1444D">
        <w:tc>
          <w:tcPr>
            <w:tcW w:w="4322" w:type="dxa"/>
          </w:tcPr>
          <w:p w:rsidR="008426E5" w:rsidRPr="00A7399D" w:rsidRDefault="008426E5" w:rsidP="00D1444D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A7399D">
              <w:rPr>
                <w:rFonts w:ascii="Cambria" w:hAnsi="Cambria"/>
                <w:b/>
                <w:bCs/>
                <w:sz w:val="24"/>
                <w:szCs w:val="24"/>
              </w:rPr>
              <w:t xml:space="preserve">MARCIA REGINA F. ARAUJO                   </w:t>
            </w:r>
            <w:r w:rsidRPr="00A7399D">
              <w:rPr>
                <w:rFonts w:ascii="Cambria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</w:tcPr>
          <w:p w:rsidR="008426E5" w:rsidRPr="00A7399D" w:rsidRDefault="008426E5" w:rsidP="00D1444D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7399D">
              <w:rPr>
                <w:rFonts w:ascii="Cambria" w:hAnsi="Cambria"/>
                <w:b/>
                <w:bCs/>
                <w:sz w:val="24"/>
                <w:szCs w:val="24"/>
              </w:rPr>
              <w:t>CARLOS AMADEU SIRENA</w:t>
            </w:r>
          </w:p>
          <w:p w:rsidR="008426E5" w:rsidRPr="00A7399D" w:rsidRDefault="008426E5" w:rsidP="00D1444D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7399D">
              <w:rPr>
                <w:rFonts w:ascii="Cambria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0343BD" w:rsidRDefault="000343BD">
      <w:bookmarkStart w:id="0" w:name="_GoBack"/>
      <w:bookmarkEnd w:id="0"/>
    </w:p>
    <w:sectPr w:rsidR="000343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082"/>
    <w:rsid w:val="00011082"/>
    <w:rsid w:val="000343BD"/>
    <w:rsid w:val="00842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9F9692-8891-47EE-A81B-633B10258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6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426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2024-06-07T14:18:00Z</dcterms:created>
  <dcterms:modified xsi:type="dcterms:W3CDTF">2024-06-07T14:18:00Z</dcterms:modified>
</cp:coreProperties>
</file>