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851" w:rsidRPr="009F6469" w:rsidRDefault="002E3851" w:rsidP="002E3851">
      <w:pPr>
        <w:autoSpaceDE w:val="0"/>
        <w:autoSpaceDN w:val="0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</w:t>
      </w:r>
      <w:r w:rsidRPr="009F6469">
        <w:rPr>
          <w:rFonts w:ascii="Cambria" w:hAnsi="Cambria"/>
          <w:b/>
        </w:rPr>
        <w:t>PORTA</w:t>
      </w:r>
      <w:r>
        <w:rPr>
          <w:rFonts w:ascii="Cambria" w:hAnsi="Cambria"/>
          <w:b/>
        </w:rPr>
        <w:t>RIA Nº 147</w:t>
      </w:r>
      <w:r w:rsidRPr="009F6469">
        <w:rPr>
          <w:rFonts w:ascii="Cambria" w:hAnsi="Cambria"/>
          <w:b/>
        </w:rPr>
        <w:t>/2024.</w:t>
      </w:r>
    </w:p>
    <w:p w:rsidR="002E3851" w:rsidRPr="009F6469" w:rsidRDefault="002E3851" w:rsidP="002E3851">
      <w:pPr>
        <w:autoSpaceDE w:val="0"/>
        <w:autoSpaceDN w:val="0"/>
        <w:rPr>
          <w:rFonts w:ascii="Cambria" w:hAnsi="Cambria"/>
          <w:b/>
        </w:rPr>
      </w:pPr>
    </w:p>
    <w:p w:rsidR="002E3851" w:rsidRDefault="002E3851" w:rsidP="002E3851">
      <w:pPr>
        <w:autoSpaceDE w:val="0"/>
        <w:autoSpaceDN w:val="0"/>
        <w:ind w:left="4956"/>
        <w:jc w:val="both"/>
        <w:rPr>
          <w:rFonts w:ascii="Cambria" w:hAnsi="Cambria"/>
          <w:b/>
        </w:rPr>
      </w:pPr>
      <w:r w:rsidRPr="009F6469">
        <w:rPr>
          <w:rFonts w:ascii="Cambria" w:hAnsi="Cambria"/>
          <w:b/>
        </w:rPr>
        <w:t xml:space="preserve">DISPOE SOBRE A </w:t>
      </w:r>
      <w:r>
        <w:rPr>
          <w:rFonts w:ascii="Cambria" w:hAnsi="Cambria"/>
          <w:b/>
        </w:rPr>
        <w:t>EXONERAÇÃO DE SERVIDOR EM CARGO COMISSIONADO</w:t>
      </w:r>
    </w:p>
    <w:p w:rsidR="002E3851" w:rsidRPr="009F6469" w:rsidRDefault="002E3851" w:rsidP="002E3851">
      <w:pPr>
        <w:tabs>
          <w:tab w:val="left" w:pos="1290"/>
        </w:tabs>
        <w:autoSpaceDE w:val="0"/>
        <w:autoSpaceDN w:val="0"/>
        <w:ind w:left="708"/>
        <w:jc w:val="both"/>
        <w:rPr>
          <w:rFonts w:ascii="Cambria" w:hAnsi="Cambria"/>
          <w:b/>
          <w:bCs/>
        </w:rPr>
      </w:pPr>
      <w:r w:rsidRPr="009F6469">
        <w:rPr>
          <w:rFonts w:ascii="Cambria" w:hAnsi="Cambria"/>
          <w:b/>
          <w:bCs/>
        </w:rPr>
        <w:tab/>
      </w:r>
    </w:p>
    <w:p w:rsidR="002E3851" w:rsidRPr="009F6469" w:rsidRDefault="002E3851" w:rsidP="002E3851">
      <w:pPr>
        <w:tabs>
          <w:tab w:val="left" w:pos="1290"/>
        </w:tabs>
        <w:autoSpaceDE w:val="0"/>
        <w:autoSpaceDN w:val="0"/>
        <w:jc w:val="both"/>
        <w:rPr>
          <w:rFonts w:ascii="Cambria" w:hAnsi="Cambria"/>
          <w:b/>
          <w:bCs/>
        </w:rPr>
      </w:pPr>
    </w:p>
    <w:p w:rsidR="002E3851" w:rsidRPr="009F6469" w:rsidRDefault="002E3851" w:rsidP="002E3851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</w:t>
      </w:r>
      <w:r w:rsidRPr="009F6469">
        <w:rPr>
          <w:rFonts w:ascii="Cambria" w:eastAsiaTheme="minorEastAsia" w:hAnsi="Cambria"/>
          <w:b/>
          <w:bCs/>
        </w:rPr>
        <w:t>CARLOS AMADEU SIRENA</w:t>
      </w:r>
      <w:r w:rsidRPr="009F6469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confere.</w:t>
      </w:r>
    </w:p>
    <w:p w:rsidR="002E3851" w:rsidRPr="009F6469" w:rsidRDefault="002E3851" w:rsidP="002E3851">
      <w:pPr>
        <w:tabs>
          <w:tab w:val="left" w:pos="3544"/>
        </w:tabs>
        <w:autoSpaceDE w:val="0"/>
        <w:autoSpaceDN w:val="0"/>
        <w:jc w:val="both"/>
        <w:rPr>
          <w:rFonts w:ascii="Cambria" w:hAnsi="Cambria"/>
          <w:bCs/>
        </w:rPr>
      </w:pPr>
    </w:p>
    <w:p w:rsidR="002E3851" w:rsidRPr="009F6469" w:rsidRDefault="002E3851" w:rsidP="002E3851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9F6469">
        <w:rPr>
          <w:rFonts w:ascii="Cambria" w:hAnsi="Cambria"/>
          <w:b/>
          <w:bCs/>
        </w:rPr>
        <w:t xml:space="preserve">                          </w:t>
      </w:r>
      <w:r>
        <w:rPr>
          <w:rFonts w:ascii="Cambria" w:hAnsi="Cambria"/>
          <w:b/>
          <w:bCs/>
        </w:rPr>
        <w:t xml:space="preserve">             </w:t>
      </w:r>
      <w:r w:rsidRPr="009F6469">
        <w:rPr>
          <w:rFonts w:ascii="Cambria" w:hAnsi="Cambria"/>
          <w:b/>
          <w:bCs/>
        </w:rPr>
        <w:t>Considerando,</w:t>
      </w:r>
      <w:r w:rsidRPr="009F6469">
        <w:rPr>
          <w:rFonts w:ascii="Cambria" w:hAnsi="Cambria"/>
          <w:bCs/>
        </w:rPr>
        <w:t xml:space="preserve"> o Processo SAD nº </w:t>
      </w:r>
      <w:r>
        <w:rPr>
          <w:rFonts w:ascii="Cambria" w:hAnsi="Cambria"/>
          <w:bCs/>
        </w:rPr>
        <w:t xml:space="preserve">4.354 de 04 de </w:t>
      </w:r>
      <w:proofErr w:type="gramStart"/>
      <w:r>
        <w:rPr>
          <w:rFonts w:ascii="Cambria" w:hAnsi="Cambria"/>
          <w:bCs/>
        </w:rPr>
        <w:t>Abril</w:t>
      </w:r>
      <w:proofErr w:type="gramEnd"/>
      <w:r>
        <w:rPr>
          <w:rFonts w:ascii="Cambria" w:hAnsi="Cambria"/>
          <w:bCs/>
        </w:rPr>
        <w:t xml:space="preserve"> de 2024.</w:t>
      </w:r>
    </w:p>
    <w:p w:rsidR="002E3851" w:rsidRPr="009F6469" w:rsidRDefault="002E3851" w:rsidP="002E3851">
      <w:pPr>
        <w:tabs>
          <w:tab w:val="left" w:pos="5420"/>
        </w:tabs>
        <w:autoSpaceDE w:val="0"/>
        <w:autoSpaceDN w:val="0"/>
        <w:jc w:val="center"/>
        <w:outlineLvl w:val="0"/>
        <w:rPr>
          <w:rFonts w:ascii="Cambria" w:eastAsiaTheme="minorEastAsia" w:hAnsi="Cambria"/>
          <w:bCs/>
        </w:rPr>
      </w:pPr>
      <w:r w:rsidRPr="009F6469">
        <w:rPr>
          <w:rFonts w:ascii="Cambria" w:hAnsi="Cambria"/>
          <w:b/>
          <w:bCs/>
        </w:rPr>
        <w:t xml:space="preserve">                          </w:t>
      </w:r>
    </w:p>
    <w:p w:rsidR="002E3851" w:rsidRPr="009F6469" w:rsidRDefault="002E3851" w:rsidP="002E3851">
      <w:pPr>
        <w:tabs>
          <w:tab w:val="left" w:pos="3600"/>
        </w:tabs>
        <w:autoSpaceDE w:val="0"/>
        <w:autoSpaceDN w:val="0"/>
        <w:jc w:val="both"/>
        <w:rPr>
          <w:rFonts w:ascii="Cambria" w:hAnsi="Cambria"/>
        </w:rPr>
      </w:pPr>
    </w:p>
    <w:p w:rsidR="002E3851" w:rsidRPr="009F6469" w:rsidRDefault="002E3851" w:rsidP="002E3851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</w:rPr>
      </w:pPr>
      <w:r w:rsidRPr="009F6469">
        <w:rPr>
          <w:rFonts w:ascii="Cambria" w:hAnsi="Cambria"/>
          <w:b/>
        </w:rPr>
        <w:t xml:space="preserve">               </w:t>
      </w:r>
      <w:r>
        <w:rPr>
          <w:rFonts w:ascii="Cambria" w:hAnsi="Cambria"/>
          <w:b/>
        </w:rPr>
        <w:t xml:space="preserve">                        </w:t>
      </w:r>
      <w:r w:rsidRPr="009F6469">
        <w:rPr>
          <w:rFonts w:ascii="Cambria" w:hAnsi="Cambria"/>
          <w:b/>
        </w:rPr>
        <w:t>RESOLVE:</w:t>
      </w:r>
    </w:p>
    <w:p w:rsidR="002E3851" w:rsidRPr="009F6469" w:rsidRDefault="002E3851" w:rsidP="002E3851">
      <w:pPr>
        <w:autoSpaceDE w:val="0"/>
        <w:autoSpaceDN w:val="0"/>
        <w:jc w:val="both"/>
        <w:rPr>
          <w:rFonts w:ascii="Cambria" w:hAnsi="Cambria"/>
        </w:rPr>
      </w:pPr>
    </w:p>
    <w:p w:rsidR="002E3851" w:rsidRPr="009F6469" w:rsidRDefault="002E3851" w:rsidP="002E3851">
      <w:pPr>
        <w:autoSpaceDE w:val="0"/>
        <w:autoSpaceDN w:val="0"/>
        <w:jc w:val="both"/>
        <w:rPr>
          <w:rFonts w:ascii="Cambria" w:hAnsi="Cambria"/>
        </w:rPr>
      </w:pPr>
      <w:r w:rsidRPr="009F6469">
        <w:rPr>
          <w:rFonts w:ascii="Cambria" w:hAnsi="Cambria"/>
        </w:rPr>
        <w:t xml:space="preserve">                                       </w:t>
      </w:r>
      <w:r w:rsidRPr="009F6469">
        <w:rPr>
          <w:rFonts w:ascii="Cambria" w:hAnsi="Cambria"/>
          <w:b/>
        </w:rPr>
        <w:t>Art. 1º</w:t>
      </w:r>
      <w:r w:rsidRPr="009F6469">
        <w:rPr>
          <w:rFonts w:ascii="Cambria" w:hAnsi="Cambria"/>
        </w:rPr>
        <w:t xml:space="preserve"> - </w:t>
      </w:r>
      <w:r>
        <w:rPr>
          <w:rFonts w:ascii="Cambria" w:hAnsi="Cambria"/>
        </w:rPr>
        <w:t>Exonerar</w:t>
      </w:r>
      <w:r w:rsidRPr="009F6469">
        <w:rPr>
          <w:rFonts w:ascii="Cambria" w:hAnsi="Cambria"/>
        </w:rPr>
        <w:t xml:space="preserve"> </w:t>
      </w:r>
      <w:r w:rsidRPr="003A078F">
        <w:rPr>
          <w:rFonts w:ascii="Cambria" w:hAnsi="Cambria"/>
          <w:b/>
        </w:rPr>
        <w:t xml:space="preserve">TAISA NUNES </w:t>
      </w:r>
      <w:proofErr w:type="gramStart"/>
      <w:r w:rsidRPr="003A078F">
        <w:rPr>
          <w:rFonts w:ascii="Cambria" w:hAnsi="Cambria"/>
          <w:b/>
        </w:rPr>
        <w:t>BALTAZAR</w:t>
      </w:r>
      <w:r w:rsidRPr="009F6469">
        <w:rPr>
          <w:rFonts w:ascii="Cambria" w:hAnsi="Cambria"/>
          <w:b/>
        </w:rPr>
        <w:t xml:space="preserve"> </w:t>
      </w:r>
      <w:r w:rsidRPr="009F6469">
        <w:rPr>
          <w:rFonts w:ascii="Cambria" w:hAnsi="Cambria"/>
          <w:b/>
          <w:bCs/>
        </w:rPr>
        <w:t>,</w:t>
      </w:r>
      <w:proofErr w:type="gramEnd"/>
      <w:r w:rsidRPr="009F6469">
        <w:rPr>
          <w:rFonts w:ascii="Cambria" w:hAnsi="Cambria"/>
        </w:rPr>
        <w:t xml:space="preserve"> brasileira, maior, residente e domiciliada nesta cidade de Juara, Estado de Mato Grosso, </w:t>
      </w:r>
      <w:r>
        <w:rPr>
          <w:rFonts w:ascii="Cambria" w:hAnsi="Cambria"/>
        </w:rPr>
        <w:t xml:space="preserve">que exercia o </w:t>
      </w:r>
      <w:r w:rsidRPr="009F6469">
        <w:rPr>
          <w:rFonts w:ascii="Cambria" w:hAnsi="Cambria"/>
        </w:rPr>
        <w:t xml:space="preserve">cargo de confiança provido em comissão de </w:t>
      </w:r>
      <w:r>
        <w:rPr>
          <w:rFonts w:ascii="Cambria" w:hAnsi="Cambria"/>
          <w:b/>
          <w:bCs/>
        </w:rPr>
        <w:t>COORDENADORA</w:t>
      </w:r>
      <w:r w:rsidRPr="009F6469">
        <w:rPr>
          <w:rFonts w:ascii="Cambria" w:hAnsi="Cambria"/>
          <w:b/>
          <w:bCs/>
        </w:rPr>
        <w:t>,</w:t>
      </w:r>
      <w:r w:rsidRPr="009F6469">
        <w:rPr>
          <w:rFonts w:ascii="Cambria" w:hAnsi="Cambria"/>
        </w:rPr>
        <w:t xml:space="preserve"> junto a</w:t>
      </w:r>
      <w:r>
        <w:rPr>
          <w:rFonts w:ascii="Cambria" w:hAnsi="Cambria"/>
        </w:rPr>
        <w:t xml:space="preserve"> Secretaria Municipal de Saúde/Departamento de Gestão Administrativa/Divisão de Saúde Coletiva.</w:t>
      </w:r>
    </w:p>
    <w:p w:rsidR="002E3851" w:rsidRDefault="002E3851" w:rsidP="002E3851">
      <w:pPr>
        <w:autoSpaceDE w:val="0"/>
        <w:autoSpaceDN w:val="0"/>
        <w:jc w:val="both"/>
        <w:rPr>
          <w:rFonts w:ascii="Cambria" w:hAnsi="Cambria"/>
        </w:rPr>
      </w:pPr>
    </w:p>
    <w:p w:rsidR="002E3851" w:rsidRPr="006C50E8" w:rsidRDefault="002E3851" w:rsidP="002E3851">
      <w:pPr>
        <w:autoSpaceDE w:val="0"/>
        <w:autoSpaceDN w:val="0"/>
        <w:spacing w:line="360" w:lineRule="auto"/>
        <w:jc w:val="both"/>
        <w:rPr>
          <w:rFonts w:ascii="Cambria" w:hAnsi="Cambria" w:cs="Helvetica"/>
        </w:rPr>
      </w:pPr>
      <w:r>
        <w:rPr>
          <w:rFonts w:ascii="Cambria" w:hAnsi="Cambria"/>
          <w:b/>
        </w:rPr>
        <w:t xml:space="preserve">                                     </w:t>
      </w:r>
      <w:r w:rsidRPr="006C50E8">
        <w:rPr>
          <w:rFonts w:ascii="Cambria" w:hAnsi="Cambria"/>
          <w:b/>
        </w:rPr>
        <w:t xml:space="preserve">Art. </w:t>
      </w:r>
      <w:r>
        <w:rPr>
          <w:rFonts w:ascii="Cambria" w:hAnsi="Cambria"/>
          <w:b/>
        </w:rPr>
        <w:t>2</w:t>
      </w:r>
      <w:r w:rsidRPr="006C50E8">
        <w:rPr>
          <w:rFonts w:ascii="Cambria" w:hAnsi="Cambria"/>
          <w:b/>
        </w:rPr>
        <w:t>º</w:t>
      </w:r>
      <w:r w:rsidRPr="006C50E8">
        <w:rPr>
          <w:rFonts w:ascii="Cambria" w:hAnsi="Cambria" w:cs="Helvetica"/>
        </w:rPr>
        <w:t xml:space="preserve"> Esta Portaria entra em vigor nesta data, revogando-se as disposições em contrário.</w:t>
      </w:r>
    </w:p>
    <w:p w:rsidR="002E3851" w:rsidRPr="006C50E8" w:rsidRDefault="002E3851" w:rsidP="002E385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6C50E8">
        <w:rPr>
          <w:rFonts w:ascii="Cambria" w:eastAsia="Calibri" w:hAnsi="Cambria" w:cs="Arial"/>
          <w:b/>
        </w:rPr>
        <w:t xml:space="preserve">                        </w:t>
      </w:r>
    </w:p>
    <w:p w:rsidR="002E3851" w:rsidRPr="006C50E8" w:rsidRDefault="002E3851" w:rsidP="002E3851">
      <w:pPr>
        <w:autoSpaceDE w:val="0"/>
        <w:autoSpaceDN w:val="0"/>
        <w:jc w:val="both"/>
        <w:rPr>
          <w:rFonts w:ascii="Cambria" w:hAnsi="Cambria"/>
        </w:rPr>
      </w:pPr>
    </w:p>
    <w:p w:rsidR="002E3851" w:rsidRPr="006C50E8" w:rsidRDefault="002E3851" w:rsidP="002E3851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2E3851" w:rsidRPr="006C50E8" w:rsidRDefault="002E3851" w:rsidP="002E3851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08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Abril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2E3851" w:rsidRPr="006C50E8" w:rsidRDefault="002E3851" w:rsidP="002E385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E3851" w:rsidRPr="006C50E8" w:rsidRDefault="002E3851" w:rsidP="002E385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E3851" w:rsidRPr="006C50E8" w:rsidRDefault="002E3851" w:rsidP="002E385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2E3851" w:rsidRPr="006C50E8" w:rsidTr="004C44E7">
        <w:tc>
          <w:tcPr>
            <w:tcW w:w="4322" w:type="dxa"/>
            <w:hideMark/>
          </w:tcPr>
          <w:p w:rsidR="002E3851" w:rsidRPr="006C50E8" w:rsidRDefault="002E3851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E3851" w:rsidRPr="006C50E8" w:rsidRDefault="002E3851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2E3851" w:rsidRPr="006C50E8" w:rsidRDefault="002E3851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2E3851" w:rsidRDefault="002E3851" w:rsidP="002E3851">
      <w:pPr>
        <w:rPr>
          <w:rFonts w:ascii="Cambria" w:hAnsi="Cambria"/>
        </w:rPr>
      </w:pPr>
    </w:p>
    <w:p w:rsidR="002E3851" w:rsidRDefault="002E3851" w:rsidP="002E3851">
      <w:pPr>
        <w:rPr>
          <w:rFonts w:ascii="Cambria" w:hAnsi="Cambria"/>
        </w:rPr>
      </w:pPr>
    </w:p>
    <w:p w:rsidR="002E3851" w:rsidRDefault="002E3851" w:rsidP="002E3851">
      <w:pPr>
        <w:rPr>
          <w:rFonts w:ascii="Cambria" w:hAnsi="Cambria"/>
        </w:rPr>
      </w:pPr>
    </w:p>
    <w:p w:rsidR="002E3851" w:rsidRDefault="002E3851" w:rsidP="002E3851">
      <w:pPr>
        <w:rPr>
          <w:rFonts w:ascii="Cambria" w:hAnsi="Cambria"/>
        </w:rPr>
      </w:pPr>
    </w:p>
    <w:p w:rsidR="002E3851" w:rsidRDefault="002E3851" w:rsidP="002E3851">
      <w:pPr>
        <w:rPr>
          <w:rFonts w:ascii="Cambria" w:hAnsi="Cambria"/>
        </w:rPr>
      </w:pPr>
    </w:p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FA2"/>
    <w:rsid w:val="002E3851"/>
    <w:rsid w:val="00641648"/>
    <w:rsid w:val="008A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BEB40-B0E3-431B-AF86-F2CD09F4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2E38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2E3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2024-04-24T13:29:00Z</dcterms:created>
  <dcterms:modified xsi:type="dcterms:W3CDTF">2024-04-24T13:29:00Z</dcterms:modified>
</cp:coreProperties>
</file>