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5E1" w:rsidRDefault="004635E1" w:rsidP="00310ACE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/>
        </w:rPr>
      </w:pPr>
      <w:bookmarkStart w:id="0" w:name="_GoBack"/>
      <w:bookmarkEnd w:id="0"/>
      <w:r>
        <w:rPr>
          <w:rFonts w:ascii="Cambria" w:hAnsi="Cambria" w:cs="Times New Roman"/>
          <w:b/>
        </w:rPr>
        <w:t xml:space="preserve">            </w:t>
      </w:r>
    </w:p>
    <w:p w:rsidR="004635E1" w:rsidRDefault="004635E1" w:rsidP="004635E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PORTARIA Nº 110/2024</w:t>
      </w:r>
    </w:p>
    <w:p w:rsidR="004635E1" w:rsidRDefault="004635E1" w:rsidP="004635E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3"/>
      </w:tblGrid>
      <w:tr w:rsidR="004635E1" w:rsidTr="004635E1">
        <w:trPr>
          <w:trHeight w:val="175"/>
        </w:trPr>
        <w:tc>
          <w:tcPr>
            <w:tcW w:w="4213" w:type="dxa"/>
          </w:tcPr>
          <w:p w:rsidR="004635E1" w:rsidRDefault="004635E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DE SERVIDOR PUBLICO MUNICIPAL  </w:t>
            </w:r>
          </w:p>
          <w:p w:rsidR="004635E1" w:rsidRDefault="004635E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4635E1" w:rsidRDefault="004635E1" w:rsidP="004635E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CARLOS AMADEU SIRENA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4635E1" w:rsidRDefault="004635E1" w:rsidP="004635E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Considerando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; O Processo SAD </w:t>
      </w:r>
      <w:proofErr w:type="gramStart"/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nº  2.974</w:t>
      </w:r>
      <w:proofErr w:type="gramEnd"/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de 05  de Março  de 2024.</w:t>
      </w:r>
    </w:p>
    <w:p w:rsidR="004635E1" w:rsidRDefault="004635E1" w:rsidP="004635E1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Lei Municipal nº 068 de 30 de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>Dezembro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pt-BR"/>
        </w:rPr>
        <w:t>Arts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>. 42 e 67;</w:t>
      </w:r>
    </w:p>
    <w:p w:rsidR="004635E1" w:rsidRDefault="004635E1" w:rsidP="004635E1">
      <w:pPr>
        <w:tabs>
          <w:tab w:val="left" w:pos="301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RESOLVE:</w:t>
      </w:r>
      <w:r>
        <w:rPr>
          <w:rFonts w:ascii="Cambria" w:eastAsia="Times New Roman" w:hAnsi="Cambria" w:cs="Times New Roman"/>
          <w:lang w:eastAsia="pt-BR"/>
        </w:rPr>
        <w:t xml:space="preserve"> </w:t>
      </w:r>
    </w:p>
    <w:p w:rsidR="004635E1" w:rsidRDefault="004635E1" w:rsidP="004635E1">
      <w:pPr>
        <w:tabs>
          <w:tab w:val="left" w:pos="301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4635E1" w:rsidRDefault="004635E1" w:rsidP="004635E1">
      <w:pPr>
        <w:tabs>
          <w:tab w:val="left" w:pos="301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b/>
          <w:lang w:eastAsia="pt-BR"/>
        </w:rPr>
        <w:t>Art. 1º</w:t>
      </w:r>
      <w:r>
        <w:rPr>
          <w:rFonts w:ascii="Cambria" w:eastAsia="Times New Roman" w:hAnsi="Cambria" w:cs="Times New Roman"/>
          <w:lang w:eastAsia="pt-BR"/>
        </w:rPr>
        <w:t xml:space="preserve"> - Conceder as servidoras abaixo relacionada, elevação de Nível por Tempo de Serviço, lotado na Secretaria Municipal de Educação.</w:t>
      </w:r>
    </w:p>
    <w:p w:rsidR="004635E1" w:rsidRDefault="004635E1" w:rsidP="004635E1">
      <w:pPr>
        <w:tabs>
          <w:tab w:val="left" w:pos="301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243"/>
        <w:gridCol w:w="1875"/>
        <w:gridCol w:w="709"/>
        <w:gridCol w:w="992"/>
      </w:tblGrid>
      <w:tr w:rsidR="004635E1" w:rsidTr="004635E1">
        <w:trPr>
          <w:trHeight w:val="28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Matrícula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Nome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Cargo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Período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Nível</w:t>
            </w:r>
          </w:p>
        </w:tc>
      </w:tr>
      <w:tr w:rsidR="004635E1" w:rsidTr="004635E1">
        <w:trPr>
          <w:trHeight w:val="4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2387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Ana Maria Sirena Siqueira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</w:rPr>
              <w:t>Professor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05/03/2021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A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05/03/2024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C/7</w:t>
            </w:r>
          </w:p>
        </w:tc>
      </w:tr>
      <w:tr w:rsidR="004635E1" w:rsidTr="004635E1">
        <w:trPr>
          <w:trHeight w:val="4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7675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 xml:space="preserve">Joselina Aureliano Francisco </w:t>
            </w:r>
            <w:proofErr w:type="spellStart"/>
            <w:r>
              <w:rPr>
                <w:rFonts w:ascii="Cambria" w:eastAsia="Times New Roman" w:hAnsi="Cambria" w:cs="Times New Roman"/>
                <w:b/>
              </w:rPr>
              <w:t>Cazeiro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</w:rPr>
              <w:t>Professor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05/03/2021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A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05/03/2024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C/3</w:t>
            </w:r>
          </w:p>
        </w:tc>
      </w:tr>
      <w:tr w:rsidR="004635E1" w:rsidTr="004635E1">
        <w:trPr>
          <w:trHeight w:val="4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4417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</w:rPr>
              <w:t>Nelcy</w:t>
            </w:r>
            <w:proofErr w:type="spellEnd"/>
            <w:r>
              <w:rPr>
                <w:rFonts w:ascii="Cambria" w:eastAsia="Times New Roman" w:hAnsi="Cambria" w:cs="Times New Roman"/>
                <w:b/>
              </w:rPr>
              <w:t xml:space="preserve"> Paniagua Correa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Professor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01/03/2021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A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01/03/2024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C/6</w:t>
            </w:r>
          </w:p>
        </w:tc>
      </w:tr>
      <w:tr w:rsidR="004635E1" w:rsidTr="004635E1">
        <w:trPr>
          <w:trHeight w:val="4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1428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 xml:space="preserve">Sandra Aparecida </w:t>
            </w:r>
            <w:proofErr w:type="spellStart"/>
            <w:r>
              <w:rPr>
                <w:rFonts w:ascii="Cambria" w:eastAsia="Times New Roman" w:hAnsi="Cambria" w:cs="Times New Roman"/>
                <w:b/>
              </w:rPr>
              <w:t>Cavallari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Professor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06/03/2021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A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06/03/2024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D/5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D/6</w:t>
            </w:r>
          </w:p>
        </w:tc>
      </w:tr>
      <w:tr w:rsidR="004635E1" w:rsidTr="004635E1">
        <w:trPr>
          <w:trHeight w:val="4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7676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Wesley Manuel da Silva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</w:rPr>
              <w:t>Professor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05/03/2021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A</w:t>
            </w:r>
          </w:p>
          <w:p w:rsidR="004635E1" w:rsidRDefault="004635E1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05/03/2024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tabs>
                <w:tab w:val="left" w:pos="3010"/>
              </w:tabs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>
              <w:rPr>
                <w:rFonts w:ascii="Cambria" w:eastAsia="Times New Roman" w:hAnsi="Cambria" w:cs="Times New Roman"/>
                <w:b/>
              </w:rPr>
              <w:t>C/3</w:t>
            </w:r>
          </w:p>
        </w:tc>
      </w:tr>
    </w:tbl>
    <w:p w:rsidR="004635E1" w:rsidRDefault="004635E1" w:rsidP="004635E1">
      <w:pPr>
        <w:tabs>
          <w:tab w:val="left" w:pos="3010"/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4635E1" w:rsidRDefault="004635E1" w:rsidP="004635E1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4635E1" w:rsidTr="004635E1"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4635E1" w:rsidRDefault="00310ACE" w:rsidP="00310ACE">
      <w:pPr>
        <w:autoSpaceDE w:val="0"/>
        <w:autoSpaceDN w:val="0"/>
        <w:spacing w:after="0" w:line="240" w:lineRule="auto"/>
        <w:rPr>
          <w:rFonts w:ascii="Cambria" w:hAnsi="Cambria"/>
        </w:rPr>
      </w:pPr>
      <w:r>
        <w:rPr>
          <w:rFonts w:ascii="Cambria" w:eastAsia="Times New Roman" w:hAnsi="Cambria" w:cs="Times New Roman"/>
          <w:b/>
          <w:bCs/>
        </w:rPr>
        <w:t xml:space="preserve">  </w:t>
      </w:r>
      <w:r w:rsidR="004635E1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</w:t>
      </w:r>
    </w:p>
    <w:p w:rsidR="00ED145F" w:rsidRDefault="00ED145F"/>
    <w:sectPr w:rsidR="00ED1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49"/>
    <w:rsid w:val="00300A49"/>
    <w:rsid w:val="00310ACE"/>
    <w:rsid w:val="004635E1"/>
    <w:rsid w:val="00ED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344EC-B8D4-4A46-BAD4-A83A7CDF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E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35E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635E1"/>
    <w:pPr>
      <w:ind w:left="720"/>
      <w:contextualSpacing/>
    </w:pPr>
  </w:style>
  <w:style w:type="paragraph" w:customStyle="1" w:styleId="Padro">
    <w:name w:val="Padrão"/>
    <w:rsid w:val="004635E1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styleId="Tabelacomgrade">
    <w:name w:val="Table Grid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2024-03-21T17:59:00Z</dcterms:created>
  <dcterms:modified xsi:type="dcterms:W3CDTF">2024-03-21T18:12:00Z</dcterms:modified>
</cp:coreProperties>
</file>