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066/2024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Dezembro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>; Processo SAD nº  74  de 04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90 (noventa)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30/04/2024, </w:t>
      </w:r>
      <w:r w:rsidRPr="009676E8">
        <w:rPr>
          <w:rFonts w:ascii="Cambria" w:eastAsia="Calibri" w:hAnsi="Cambria" w:cs="Arial"/>
        </w:rPr>
        <w:t>referente ao período aquisitivo de 16/02/2017 a 22/10/2023 a servidora</w:t>
      </w:r>
      <w:r w:rsidRPr="009676E8">
        <w:rPr>
          <w:rFonts w:ascii="Cambria" w:eastAsia="Calibri" w:hAnsi="Cambria" w:cs="Arial"/>
          <w:b/>
        </w:rPr>
        <w:t xml:space="preserve">  VALDINETE ANGELICA RODRIGES– Matrícula – 6190 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Professora, lotada junto a Secretaria Municipal de Educação/Setor de Educação Infantil/FUNDEB/Creche - 70%.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Grosso, 01 de Fevereiro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p w:rsidR="0063391A" w:rsidRPr="009676E8" w:rsidRDefault="0063391A"/>
    <w:sectPr w:rsidR="0063391A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4E2E20"/>
    <w:rsid w:val="005474B3"/>
    <w:rsid w:val="0063391A"/>
    <w:rsid w:val="00742290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2024-02-29T18:16:00Z</dcterms:created>
  <dcterms:modified xsi:type="dcterms:W3CDTF">2024-02-29T18:26:00Z</dcterms:modified>
</cp:coreProperties>
</file>