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tabs>
          <w:tab w:val="left" w:pos="3645"/>
        </w:tabs>
        <w:rPr>
          <w:rFonts w:ascii="Cambria" w:hAnsi="Cambria" w:cs="Times New Roman"/>
          <w:b/>
        </w:rPr>
      </w:pPr>
    </w:p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059/2024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</w:t>
      </w:r>
      <w:proofErr w:type="gramStart"/>
      <w:r w:rsidRPr="009676E8">
        <w:rPr>
          <w:rFonts w:ascii="Cambria" w:hAnsi="Cambria" w:cs="Arial"/>
        </w:rPr>
        <w:t>Dezembro</w:t>
      </w:r>
      <w:proofErr w:type="gramEnd"/>
      <w:r w:rsidRPr="009676E8">
        <w:rPr>
          <w:rFonts w:ascii="Cambria" w:hAnsi="Cambria" w:cs="Arial"/>
        </w:rPr>
        <w:t xml:space="preserve">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 xml:space="preserve">; Processo SAD </w:t>
      </w:r>
      <w:proofErr w:type="gramStart"/>
      <w:r w:rsidRPr="009676E8">
        <w:rPr>
          <w:rFonts w:ascii="Cambria" w:hAnsi="Cambria" w:cs="Arial"/>
        </w:rPr>
        <w:t>nº  181</w:t>
      </w:r>
      <w:proofErr w:type="gramEnd"/>
      <w:r w:rsidRPr="009676E8">
        <w:rPr>
          <w:rFonts w:ascii="Cambria" w:hAnsi="Cambria" w:cs="Arial"/>
        </w:rPr>
        <w:t xml:space="preserve"> de 09 de Janeiro de 2024.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30 (trinta)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01/03/2024, </w:t>
      </w:r>
      <w:r w:rsidRPr="009676E8">
        <w:rPr>
          <w:rFonts w:ascii="Cambria" w:eastAsia="Calibri" w:hAnsi="Cambria" w:cs="Arial"/>
        </w:rPr>
        <w:t>referente ao período aquisitivo de 02/07/2016 a 02/07/2023 ao servidor</w:t>
      </w:r>
      <w:r w:rsidRPr="009676E8">
        <w:rPr>
          <w:rFonts w:ascii="Cambria" w:eastAsia="Calibri" w:hAnsi="Cambria" w:cs="Arial"/>
          <w:b/>
        </w:rPr>
        <w:t xml:space="preserve"> EVARISTO JOSÉ DOS SANTOS– Matrícula - 115</w:t>
      </w:r>
      <w:r w:rsidRPr="009676E8">
        <w:rPr>
          <w:rFonts w:ascii="Cambria" w:eastAsia="Calibri" w:hAnsi="Cambria" w:cs="Arial"/>
        </w:rPr>
        <w:t xml:space="preserve">, brasileiro residente e domiciliada nesta cidade de Juara, Estado de Mato Grosso, efetivo no cargo de Professor, lotado junto a Secretaria Municipal de Educação/Setor de Ensino Fundamental/FUNDEB - 70%.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9676E8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9676E8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tabs>
          <w:tab w:val="left" w:pos="3645"/>
        </w:tabs>
        <w:rPr>
          <w:rFonts w:ascii="Cambria" w:hAnsi="Cambria" w:cs="Times New Roman"/>
          <w:b/>
        </w:rPr>
      </w:pPr>
      <w:bookmarkStart w:id="0" w:name="_GoBack"/>
      <w:bookmarkEnd w:id="0"/>
    </w:p>
    <w:sectPr w:rsidR="009676E8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252F93"/>
    <w:rsid w:val="0063391A"/>
    <w:rsid w:val="00742290"/>
    <w:rsid w:val="009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2024-02-29T18:16:00Z</dcterms:created>
  <dcterms:modified xsi:type="dcterms:W3CDTF">2024-02-29T18:19:00Z</dcterms:modified>
</cp:coreProperties>
</file>