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7C7A" w:rsidRDefault="00897C7A" w:rsidP="00897C7A">
      <w:pPr>
        <w:rPr>
          <w:rFonts w:ascii="Cambria" w:hAnsi="Cambria"/>
          <w:color w:val="FF0000"/>
          <w:sz w:val="24"/>
          <w:szCs w:val="24"/>
        </w:rPr>
      </w:pPr>
    </w:p>
    <w:p w:rsidR="00897C7A" w:rsidRDefault="00897C7A" w:rsidP="00897C7A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</w:rPr>
      </w:pPr>
      <w:r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 xml:space="preserve">                                                        </w:t>
      </w:r>
      <w:r>
        <w:rPr>
          <w:rFonts w:ascii="Cambria" w:eastAsia="Times New Roman" w:hAnsi="Cambria" w:cs="Times New Roman"/>
          <w:b/>
          <w:bCs/>
        </w:rPr>
        <w:t xml:space="preserve">                   PORTARIA Nº 011/2024</w:t>
      </w:r>
    </w:p>
    <w:p w:rsidR="00897C7A" w:rsidRDefault="00897C7A" w:rsidP="00897C7A">
      <w:pPr>
        <w:tabs>
          <w:tab w:val="left" w:pos="3150"/>
        </w:tabs>
        <w:autoSpaceDE w:val="0"/>
        <w:autoSpaceDN w:val="0"/>
        <w:spacing w:after="0" w:line="240" w:lineRule="auto"/>
        <w:ind w:left="4956"/>
        <w:jc w:val="both"/>
        <w:rPr>
          <w:rFonts w:ascii="Cambria" w:eastAsia="Times New Roman" w:hAnsi="Cambria" w:cs="Times New Roman"/>
          <w:b/>
          <w:bCs/>
        </w:rPr>
      </w:pPr>
      <w:r>
        <w:rPr>
          <w:rFonts w:ascii="Cambria" w:eastAsia="Times New Roman" w:hAnsi="Cambria" w:cs="Times New Roman"/>
          <w:b/>
          <w:bCs/>
        </w:rPr>
        <w:t xml:space="preserve">                                                          DISPÕE SOBRE A REVOGAÇÃO DE PORTARIA QUE DESIGNOU SERVIDOR EM CARGO COMISSIONADO</w:t>
      </w:r>
    </w:p>
    <w:p w:rsidR="00897C7A" w:rsidRDefault="00897C7A" w:rsidP="00897C7A">
      <w:pPr>
        <w:tabs>
          <w:tab w:val="left" w:pos="3150"/>
        </w:tabs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bCs/>
        </w:rPr>
      </w:pPr>
    </w:p>
    <w:p w:rsidR="00897C7A" w:rsidRDefault="00897C7A" w:rsidP="00897C7A">
      <w:pPr>
        <w:tabs>
          <w:tab w:val="left" w:pos="315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</w:rPr>
      </w:pPr>
    </w:p>
    <w:p w:rsidR="00897C7A" w:rsidRDefault="00897C7A" w:rsidP="00897C7A">
      <w:pPr>
        <w:tabs>
          <w:tab w:val="left" w:pos="315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</w:rPr>
      </w:pPr>
    </w:p>
    <w:p w:rsidR="00897C7A" w:rsidRDefault="00897C7A" w:rsidP="00897C7A">
      <w:pPr>
        <w:tabs>
          <w:tab w:val="left" w:pos="3150"/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Theme="minorEastAsia" w:hAnsi="Cambria" w:cs="Times New Roman"/>
          <w:bCs/>
          <w:lang w:eastAsia="pt-BR"/>
        </w:rPr>
      </w:pPr>
      <w:r>
        <w:rPr>
          <w:rFonts w:ascii="Cambria" w:eastAsiaTheme="minorEastAsia" w:hAnsi="Cambria" w:cs="Times New Roman"/>
          <w:b/>
          <w:bCs/>
          <w:lang w:eastAsia="pt-BR"/>
        </w:rPr>
        <w:t>CARLOS AMADEU SIRENA</w:t>
      </w:r>
      <w:r>
        <w:rPr>
          <w:rFonts w:ascii="Cambria" w:eastAsiaTheme="minorEastAsia" w:hAnsi="Cambria" w:cs="Times New Roman"/>
          <w:bCs/>
          <w:lang w:eastAsia="pt-BR"/>
        </w:rPr>
        <w:t>, Prefeito do Município de Juara, Estado de Mato Grosso, no uso de suas atribuições legais, considerando o que a Lei Orgânica lhe confere;</w:t>
      </w:r>
    </w:p>
    <w:p w:rsidR="00897C7A" w:rsidRDefault="00897C7A" w:rsidP="00897C7A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897C7A" w:rsidRDefault="00897C7A" w:rsidP="00897C7A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  <w:r>
        <w:rPr>
          <w:rFonts w:ascii="Cambria" w:eastAsia="Calibri" w:hAnsi="Cambria" w:cs="Times New Roman"/>
          <w:b/>
        </w:rPr>
        <w:t xml:space="preserve">                         Considerando</w:t>
      </w:r>
      <w:r>
        <w:rPr>
          <w:rFonts w:ascii="Cambria" w:eastAsia="Calibri" w:hAnsi="Cambria" w:cs="Times New Roman"/>
        </w:rPr>
        <w:t xml:space="preserve">, Processo SAD </w:t>
      </w:r>
      <w:proofErr w:type="gramStart"/>
      <w:r>
        <w:rPr>
          <w:rFonts w:ascii="Cambria" w:eastAsia="Calibri" w:hAnsi="Cambria" w:cs="Times New Roman"/>
        </w:rPr>
        <w:t>nº  20.255</w:t>
      </w:r>
      <w:proofErr w:type="gramEnd"/>
      <w:r>
        <w:rPr>
          <w:rFonts w:ascii="Cambria" w:eastAsia="Calibri" w:hAnsi="Cambria" w:cs="Times New Roman"/>
        </w:rPr>
        <w:t xml:space="preserve"> de 28 de Dezembro de 2023.</w:t>
      </w:r>
    </w:p>
    <w:p w:rsidR="00897C7A" w:rsidRDefault="00897C7A" w:rsidP="00897C7A">
      <w:pPr>
        <w:tabs>
          <w:tab w:val="left" w:pos="315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</w:rPr>
      </w:pPr>
    </w:p>
    <w:p w:rsidR="00897C7A" w:rsidRDefault="00897C7A" w:rsidP="00897C7A">
      <w:pPr>
        <w:spacing w:after="200" w:line="276" w:lineRule="auto"/>
        <w:outlineLvl w:val="0"/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</w:pPr>
      <w:r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 xml:space="preserve">        </w:t>
      </w:r>
    </w:p>
    <w:p w:rsidR="00897C7A" w:rsidRDefault="00897C7A" w:rsidP="00897C7A">
      <w:pPr>
        <w:autoSpaceDE w:val="0"/>
        <w:autoSpaceDN w:val="0"/>
        <w:spacing w:after="0" w:line="240" w:lineRule="auto"/>
        <w:ind w:right="-283"/>
        <w:jc w:val="both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RESOLVE:</w:t>
      </w:r>
    </w:p>
    <w:p w:rsidR="00897C7A" w:rsidRDefault="00897C7A" w:rsidP="00897C7A">
      <w:pPr>
        <w:autoSpaceDE w:val="0"/>
        <w:autoSpaceDN w:val="0"/>
        <w:spacing w:after="0" w:line="240" w:lineRule="auto"/>
        <w:ind w:right="-283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897C7A" w:rsidRDefault="00897C7A" w:rsidP="00897C7A">
      <w:pPr>
        <w:autoSpaceDE w:val="0"/>
        <w:autoSpaceDN w:val="0"/>
        <w:spacing w:after="0" w:line="240" w:lineRule="auto"/>
        <w:ind w:right="-283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sz w:val="24"/>
          <w:szCs w:val="24"/>
          <w:lang w:eastAsia="pt-BR"/>
        </w:rPr>
        <w:tab/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Art. 1º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-  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Revogar a Portaria 208 de 04 de Abril de 2019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,  que designou a servidora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JESSICA DUQUINI SANTANA-7270,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brasileira, maior,  residente e domiciliada nesta cidade de Juara, Estado de Mato Grosso, Agente Administrativo, Lotada na Secretaria Municipal de Saúde/Departamento de Gestão Administrativa para exercer a função de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Auxiliar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pela Responsabilidade Técnica  do Programa DST/HIV/AIDS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, junto a Secretaria Municipal de Saúde/Departamento de Gestão Administrativa/Divisão de Saúde Coletiva/Setor de Testagem e Aconselhamento CTA/SAE, conforme Lei Municipal nº 2.489, de 25 de fevereiro de 2015, retornando a mesma para  o cargo de origem junto a Secretaria Muni</w:t>
      </w:r>
      <w:r w:rsidR="00FC68E2">
        <w:rPr>
          <w:rFonts w:ascii="Cambria" w:eastAsia="Times New Roman" w:hAnsi="Cambria" w:cs="Times New Roman"/>
          <w:sz w:val="24"/>
          <w:szCs w:val="24"/>
          <w:lang w:eastAsia="pt-BR"/>
        </w:rPr>
        <w:t>cipal de Saúde/Departamento de G</w:t>
      </w:r>
      <w:bookmarkStart w:id="0" w:name="_GoBack"/>
      <w:bookmarkEnd w:id="0"/>
      <w:r>
        <w:rPr>
          <w:rFonts w:ascii="Cambria" w:eastAsia="Times New Roman" w:hAnsi="Cambria" w:cs="Times New Roman"/>
          <w:sz w:val="24"/>
          <w:szCs w:val="24"/>
          <w:lang w:eastAsia="pt-BR"/>
        </w:rPr>
        <w:t>estão Administrativa.</w:t>
      </w:r>
    </w:p>
    <w:p w:rsidR="00897C7A" w:rsidRDefault="00897C7A" w:rsidP="00897C7A">
      <w:pPr>
        <w:autoSpaceDE w:val="0"/>
        <w:autoSpaceDN w:val="0"/>
        <w:spacing w:after="0" w:line="240" w:lineRule="auto"/>
        <w:ind w:right="-283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         </w:t>
      </w:r>
      <w:r>
        <w:rPr>
          <w:rFonts w:ascii="Cambria" w:eastAsia="Calibri" w:hAnsi="Cambria" w:cs="Times New Roman"/>
          <w:b/>
          <w:sz w:val="24"/>
          <w:szCs w:val="24"/>
        </w:rPr>
        <w:t>Ar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t.     2</w:t>
      </w:r>
      <w:proofErr w:type="gramStart"/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º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-</w:t>
      </w:r>
      <w:proofErr w:type="gramEnd"/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entrará em vigor nesta data, revogando-se as disposições em contrário</w:t>
      </w:r>
    </w:p>
    <w:p w:rsidR="00897C7A" w:rsidRDefault="00897C7A" w:rsidP="00897C7A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897C7A" w:rsidRDefault="00897C7A" w:rsidP="00897C7A">
      <w:pPr>
        <w:tabs>
          <w:tab w:val="left" w:pos="5541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897C7A" w:rsidRDefault="00897C7A" w:rsidP="00897C7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>
        <w:rPr>
          <w:rFonts w:ascii="Cambria" w:eastAsia="Times New Roman" w:hAnsi="Cambria" w:cs="Times New Roman"/>
          <w:lang w:eastAsia="pt-BR"/>
        </w:rPr>
        <w:t xml:space="preserve">  </w:t>
      </w:r>
      <w:r>
        <w:rPr>
          <w:rFonts w:ascii="Cambria" w:eastAsia="Times New Roman" w:hAnsi="Cambria" w:cs="Helvetica"/>
          <w:b/>
          <w:color w:val="333333"/>
          <w:lang w:eastAsia="pt-BR"/>
        </w:rPr>
        <w:t>Governo Municipal de Juara, Estado de Mato</w:t>
      </w:r>
    </w:p>
    <w:p w:rsidR="00897C7A" w:rsidRDefault="00897C7A" w:rsidP="00897C7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>
        <w:rPr>
          <w:rFonts w:ascii="Cambria" w:eastAsia="Times New Roman" w:hAnsi="Cambria" w:cs="Helvetica"/>
          <w:b/>
          <w:color w:val="333333"/>
          <w:lang w:eastAsia="pt-BR"/>
        </w:rPr>
        <w:t xml:space="preserve">Grosso, 03 de </w:t>
      </w:r>
      <w:proofErr w:type="gramStart"/>
      <w:r>
        <w:rPr>
          <w:rFonts w:ascii="Cambria" w:eastAsia="Times New Roman" w:hAnsi="Cambria" w:cs="Helvetica"/>
          <w:b/>
          <w:color w:val="333333"/>
          <w:lang w:eastAsia="pt-BR"/>
        </w:rPr>
        <w:t>Janeiro</w:t>
      </w:r>
      <w:proofErr w:type="gramEnd"/>
      <w:r>
        <w:rPr>
          <w:rFonts w:ascii="Cambria" w:eastAsia="Times New Roman" w:hAnsi="Cambria" w:cs="Helvetica"/>
          <w:b/>
          <w:color w:val="333333"/>
          <w:lang w:eastAsia="pt-BR"/>
        </w:rPr>
        <w:t xml:space="preserve"> de 2024.</w:t>
      </w:r>
    </w:p>
    <w:p w:rsidR="00897C7A" w:rsidRDefault="00897C7A" w:rsidP="00897C7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897C7A" w:rsidRDefault="00897C7A" w:rsidP="00897C7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897C7A" w:rsidRDefault="00897C7A" w:rsidP="00897C7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897C7A" w:rsidRDefault="00897C7A" w:rsidP="00897C7A">
      <w:pPr>
        <w:spacing w:after="0" w:line="240" w:lineRule="auto"/>
        <w:jc w:val="center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>CARLOS AMADEU SIRENA</w:t>
      </w:r>
    </w:p>
    <w:p w:rsidR="00897C7A" w:rsidRDefault="00897C7A" w:rsidP="00897C7A">
      <w:pPr>
        <w:spacing w:after="0" w:line="240" w:lineRule="auto"/>
        <w:jc w:val="center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>Prefeito do Município</w:t>
      </w:r>
    </w:p>
    <w:p w:rsidR="00897C7A" w:rsidRDefault="00897C7A" w:rsidP="00897C7A">
      <w:pPr>
        <w:tabs>
          <w:tab w:val="left" w:pos="5541"/>
        </w:tabs>
        <w:autoSpaceDE w:val="0"/>
        <w:autoSpaceDN w:val="0"/>
        <w:spacing w:after="0" w:line="240" w:lineRule="auto"/>
        <w:jc w:val="both"/>
        <w:rPr>
          <w:rFonts w:ascii="Cambria" w:eastAsia="Calibri" w:hAnsi="Cambria" w:cs="Times New Roman"/>
          <w:b/>
          <w:bCs/>
          <w:lang w:eastAsia="pt-BR"/>
        </w:rPr>
      </w:pPr>
    </w:p>
    <w:p w:rsidR="00897C7A" w:rsidRDefault="00897C7A" w:rsidP="00897C7A">
      <w:pPr>
        <w:jc w:val="center"/>
        <w:rPr>
          <w:rFonts w:ascii="Cambria" w:hAnsi="Cambria" w:cs="Times New Roman"/>
          <w:b/>
        </w:rPr>
      </w:pPr>
    </w:p>
    <w:p w:rsidR="00445650" w:rsidRPr="00897C7A" w:rsidRDefault="00445650" w:rsidP="00897C7A"/>
    <w:sectPr w:rsidR="00445650" w:rsidRPr="00897C7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A0C"/>
    <w:rsid w:val="00175A0C"/>
    <w:rsid w:val="002D1232"/>
    <w:rsid w:val="00445650"/>
    <w:rsid w:val="00897C7A"/>
    <w:rsid w:val="00FC6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BDF9DD-EC56-4CE7-951D-B7D301F15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7C7A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00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1280</Characters>
  <Application>Microsoft Office Word</Application>
  <DocSecurity>0</DocSecurity>
  <Lines>10</Lines>
  <Paragraphs>3</Paragraphs>
  <ScaleCrop>false</ScaleCrop>
  <Company/>
  <LinksUpToDate>false</LinksUpToDate>
  <CharactersWithSpaces>1514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dcterms:created xsi:type="dcterms:W3CDTF">2024-01-18T12:41:00Z</dcterms:created>
  <dcterms:modified xsi:type="dcterms:W3CDTF">2024-01-25T13:52:00Z</dcterms:modified>
</cp:coreProperties>
</file>