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62A" w:rsidRPr="009F6469" w:rsidRDefault="0038362A" w:rsidP="0038362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PORTARIA Nº 009/2024.</w:t>
      </w:r>
    </w:p>
    <w:p w:rsidR="0038362A" w:rsidRPr="009F6469" w:rsidRDefault="0038362A" w:rsidP="0038362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38362A" w:rsidRPr="009F6469" w:rsidRDefault="0038362A" w:rsidP="0038362A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DISPOE SOBRE A DESIGNAÇÃO DE SERVIDORA EFETIVA EM CARGO COMISSIONADO.</w:t>
      </w:r>
    </w:p>
    <w:p w:rsidR="0038362A" w:rsidRPr="009F6469" w:rsidRDefault="0038362A" w:rsidP="0038362A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38362A" w:rsidRPr="009F6469" w:rsidRDefault="0038362A" w:rsidP="0038362A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8362A" w:rsidRPr="009F6469" w:rsidRDefault="0038362A" w:rsidP="0038362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9F6469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38362A" w:rsidRPr="009F6469" w:rsidRDefault="0038362A" w:rsidP="0038362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19.988 de 21 de </w:t>
      </w:r>
      <w:proofErr w:type="gramStart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>Dezembro</w:t>
      </w:r>
      <w:proofErr w:type="gramEnd"/>
      <w:r w:rsidRPr="009F646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2023.</w:t>
      </w:r>
    </w:p>
    <w:p w:rsidR="0038362A" w:rsidRPr="009F6469" w:rsidRDefault="0038362A" w:rsidP="0038362A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Theme="minorEastAsia" w:hAnsi="Cambria" w:cs="Times New Roman"/>
          <w:bCs/>
          <w:lang w:eastAsia="pt-BR"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                          </w:t>
      </w:r>
    </w:p>
    <w:p w:rsidR="0038362A" w:rsidRPr="009F6469" w:rsidRDefault="0038362A" w:rsidP="0038362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38362A" w:rsidRPr="009F6469" w:rsidRDefault="0038362A" w:rsidP="0038362A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           RESOLVE:</w:t>
      </w: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                                      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Designar a servidora </w:t>
      </w:r>
      <w:r w:rsidRPr="009F6469">
        <w:rPr>
          <w:rFonts w:ascii="Cambria" w:eastAsia="Times New Roman" w:hAnsi="Cambria" w:cs="Times New Roman"/>
          <w:b/>
        </w:rPr>
        <w:t xml:space="preserve">FLAVIA BONFIN DA SILVA – Matricula - </w:t>
      </w:r>
      <w:proofErr w:type="gramStart"/>
      <w:r w:rsidRPr="009F6469">
        <w:rPr>
          <w:rFonts w:ascii="Cambria" w:eastAsia="Times New Roman" w:hAnsi="Cambria" w:cs="Times New Roman"/>
          <w:b/>
        </w:rPr>
        <w:t>5515</w:t>
      </w:r>
      <w:r w:rsidRPr="009F6469">
        <w:rPr>
          <w:rFonts w:ascii="Cambria" w:eastAsia="Times New Roman" w:hAnsi="Cambria" w:cs="Times New Roman"/>
        </w:rPr>
        <w:t xml:space="preserve"> 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 efetiva no cargo de Auxiliar Administrativo para </w:t>
      </w:r>
      <w:r w:rsidRPr="009F6469">
        <w:rPr>
          <w:rFonts w:ascii="Cambria" w:eastAsia="Times New Roman" w:hAnsi="Cambria" w:cs="Times New Roman"/>
        </w:rPr>
        <w:t xml:space="preserve">o cargo de confiança provido em comissão de </w:t>
      </w:r>
      <w:r w:rsidRPr="009F6469">
        <w:rPr>
          <w:rFonts w:ascii="Cambria" w:eastAsia="Times New Roman" w:hAnsi="Cambria" w:cs="Times New Roman"/>
          <w:b/>
          <w:bCs/>
        </w:rPr>
        <w:t>CHEFE DO SETOR DE PROTOCOLO E ARQUIVO,</w:t>
      </w:r>
      <w:r w:rsidRPr="009F6469">
        <w:rPr>
          <w:rFonts w:ascii="Cambria" w:eastAsia="Times New Roman" w:hAnsi="Cambria" w:cs="Times New Roman"/>
        </w:rPr>
        <w:t xml:space="preserve"> junto a Secretaria Municipal de Administração/Divisão de Apoio Administrativo/Setor de Protocolo e Arquivo, até posterior deliberação.</w:t>
      </w: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</w:rPr>
        <w:t xml:space="preserve"> </w:t>
      </w: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9F6469">
        <w:rPr>
          <w:rFonts w:ascii="Cambria" w:eastAsia="Times New Roman" w:hAnsi="Cambria" w:cs="Times New Roman"/>
          <w:b/>
        </w:rPr>
        <w:t xml:space="preserve">                                    Art. 2</w:t>
      </w:r>
      <w:proofErr w:type="gramStart"/>
      <w:r w:rsidRPr="009F6469">
        <w:rPr>
          <w:rFonts w:ascii="Cambria" w:eastAsia="Times New Roman" w:hAnsi="Cambria" w:cs="Times New Roman"/>
          <w:b/>
        </w:rPr>
        <w:t>º</w:t>
      </w:r>
      <w:r w:rsidRPr="009F6469">
        <w:rPr>
          <w:rFonts w:ascii="Cambria" w:eastAsia="Times New Roman" w:hAnsi="Cambria" w:cs="Times New Roman"/>
        </w:rPr>
        <w:t xml:space="preserve">  -</w:t>
      </w:r>
      <w:proofErr w:type="gramEnd"/>
      <w:r w:rsidRPr="009F6469">
        <w:rPr>
          <w:rFonts w:ascii="Cambria" w:eastAsia="Times New Roman" w:hAnsi="Cambria" w:cs="Times New Roman"/>
        </w:rPr>
        <w:t xml:space="preserve">  Esta despesa correrá por conta da seguinte dotação Orçamentária: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38362A" w:rsidRPr="009F6469" w:rsidTr="00C57110">
        <w:tc>
          <w:tcPr>
            <w:tcW w:w="1843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07</w:t>
            </w:r>
          </w:p>
        </w:tc>
        <w:tc>
          <w:tcPr>
            <w:tcW w:w="7517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Secretaria Municipal de Administração</w:t>
            </w:r>
          </w:p>
        </w:tc>
      </w:tr>
      <w:tr w:rsidR="0038362A" w:rsidRPr="009F6469" w:rsidTr="00C57110">
        <w:tc>
          <w:tcPr>
            <w:tcW w:w="1843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07.02.01</w:t>
            </w:r>
          </w:p>
        </w:tc>
        <w:tc>
          <w:tcPr>
            <w:tcW w:w="7517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Divisão de Apoio Administrativo</w:t>
            </w:r>
          </w:p>
        </w:tc>
      </w:tr>
      <w:tr w:rsidR="0038362A" w:rsidRPr="009F6469" w:rsidTr="00C57110">
        <w:tc>
          <w:tcPr>
            <w:tcW w:w="1843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07.02.01.01</w:t>
            </w:r>
          </w:p>
        </w:tc>
        <w:tc>
          <w:tcPr>
            <w:tcW w:w="7517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Setor de Protocolo e Arquivo</w:t>
            </w:r>
          </w:p>
        </w:tc>
      </w:tr>
      <w:tr w:rsidR="0038362A" w:rsidRPr="009F6469" w:rsidTr="00C57110">
        <w:tc>
          <w:tcPr>
            <w:tcW w:w="1843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2275</w:t>
            </w:r>
          </w:p>
        </w:tc>
        <w:tc>
          <w:tcPr>
            <w:tcW w:w="7517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Gestão Administrativa – Administração de Pessoal</w:t>
            </w:r>
          </w:p>
        </w:tc>
      </w:tr>
      <w:tr w:rsidR="0038362A" w:rsidRPr="009F6469" w:rsidTr="00C57110">
        <w:tc>
          <w:tcPr>
            <w:tcW w:w="1843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17" w:type="dxa"/>
          </w:tcPr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9F6469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38362A" w:rsidRPr="009F6469" w:rsidRDefault="0038362A" w:rsidP="00C571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9F6469">
        <w:rPr>
          <w:rFonts w:ascii="Cambria" w:eastAsia="Times New Roman" w:hAnsi="Cambria" w:cs="Times New Roman"/>
          <w:b/>
          <w:lang w:eastAsia="pt-BR"/>
        </w:rPr>
        <w:t xml:space="preserve">                                        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 revogando-se as disposições em contrário.</w:t>
      </w: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8362A" w:rsidRPr="009F6469" w:rsidRDefault="0038362A" w:rsidP="0038362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38362A" w:rsidRPr="009F6469" w:rsidRDefault="0038362A" w:rsidP="0038362A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38362A" w:rsidRPr="009F6469" w:rsidRDefault="0038362A" w:rsidP="003836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38362A" w:rsidRPr="009F6469" w:rsidRDefault="0038362A" w:rsidP="0038362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38362A" w:rsidRPr="009F6469" w:rsidRDefault="0038362A" w:rsidP="003836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8362A" w:rsidRPr="009F6469" w:rsidRDefault="0038362A" w:rsidP="003836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8362A" w:rsidRPr="009F6469" w:rsidRDefault="0038362A" w:rsidP="0038362A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38362A" w:rsidRPr="009F6469" w:rsidRDefault="0038362A" w:rsidP="0038362A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38362A" w:rsidRPr="009F6469" w:rsidRDefault="0038362A" w:rsidP="0038362A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38362A" w:rsidRDefault="0038362A" w:rsidP="0038362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45650" w:rsidRDefault="00445650">
      <w:bookmarkStart w:id="0" w:name="_GoBack"/>
      <w:bookmarkEnd w:id="0"/>
    </w:p>
    <w:sectPr w:rsidR="004456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D5"/>
    <w:rsid w:val="0038362A"/>
    <w:rsid w:val="00445650"/>
    <w:rsid w:val="0059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05C80-6FB5-4886-98A6-5E54E2D4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6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2024-01-18T12:39:00Z</dcterms:created>
  <dcterms:modified xsi:type="dcterms:W3CDTF">2024-01-18T12:39:00Z</dcterms:modified>
</cp:coreProperties>
</file>